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1EC4F" w14:textId="77777777" w:rsidR="00FB7A4A" w:rsidRPr="00A66FC7" w:rsidRDefault="00FB7A4A" w:rsidP="00FB7A4A">
      <w:pPr>
        <w:shd w:val="clear" w:color="auto" w:fill="FFFFFF"/>
        <w:tabs>
          <w:tab w:val="left" w:pos="8235"/>
        </w:tabs>
        <w:spacing w:before="29"/>
        <w:ind w:left="-426"/>
        <w:jc w:val="center"/>
        <w:rPr>
          <w:rFonts w:ascii="Times New Roman" w:hAnsi="Times New Roman"/>
          <w:sz w:val="28"/>
          <w:szCs w:val="28"/>
        </w:rPr>
      </w:pPr>
      <w:r w:rsidRPr="00A66FC7">
        <w:rPr>
          <w:rFonts w:ascii="Times New Roman" w:hAnsi="Times New Roman"/>
          <w:noProof/>
          <w:sz w:val="28"/>
          <w:szCs w:val="28"/>
          <w:lang w:val="ru-RU" w:eastAsia="ru-RU"/>
        </w:rPr>
        <w:drawing>
          <wp:inline distT="0" distB="0" distL="0" distR="0" wp14:anchorId="448A7289" wp14:editId="0E58D474">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9621" w:type="dxa"/>
        <w:tblLook w:val="01E0" w:firstRow="1" w:lastRow="1" w:firstColumn="1" w:lastColumn="1" w:noHBand="0" w:noVBand="0"/>
      </w:tblPr>
      <w:tblGrid>
        <w:gridCol w:w="9621"/>
      </w:tblGrid>
      <w:tr w:rsidR="00FB7A4A" w:rsidRPr="00A66FC7" w14:paraId="0DC76F69" w14:textId="77777777" w:rsidTr="00FB7A4A">
        <w:trPr>
          <w:trHeight w:val="774"/>
        </w:trPr>
        <w:tc>
          <w:tcPr>
            <w:tcW w:w="9621" w:type="dxa"/>
            <w:hideMark/>
          </w:tcPr>
          <w:p w14:paraId="22E36173" w14:textId="77777777" w:rsidR="00FB7A4A" w:rsidRPr="00FB66CF" w:rsidRDefault="00FB7A4A" w:rsidP="00FB66CF">
            <w:pPr>
              <w:spacing w:after="0" w:line="240" w:lineRule="auto"/>
              <w:ind w:left="-180"/>
              <w:jc w:val="center"/>
              <w:rPr>
                <w:rFonts w:ascii="Times New Roman" w:hAnsi="Times New Roman"/>
                <w:b/>
                <w:sz w:val="32"/>
                <w:szCs w:val="32"/>
              </w:rPr>
            </w:pPr>
            <w:r w:rsidRPr="00FB66CF">
              <w:rPr>
                <w:rFonts w:ascii="Times New Roman" w:hAnsi="Times New Roman"/>
                <w:b/>
                <w:sz w:val="32"/>
                <w:szCs w:val="32"/>
              </w:rPr>
              <w:t>ДИМЕРСЬКА СЕЛИЩНА РАДА</w:t>
            </w:r>
          </w:p>
          <w:p w14:paraId="081E4EF3" w14:textId="03D5C9F1" w:rsidR="00FB7A4A" w:rsidRPr="00A66FC7" w:rsidRDefault="007E2522" w:rsidP="00FB66CF">
            <w:pPr>
              <w:spacing w:after="0" w:line="240" w:lineRule="auto"/>
              <w:ind w:left="-180"/>
              <w:jc w:val="center"/>
              <w:rPr>
                <w:rFonts w:ascii="Times New Roman" w:hAnsi="Times New Roman"/>
                <w:b/>
                <w:sz w:val="28"/>
                <w:szCs w:val="28"/>
              </w:rPr>
            </w:pPr>
            <w:r>
              <w:rPr>
                <w:rFonts w:ascii="Times New Roman" w:hAnsi="Times New Roman"/>
                <w:noProof/>
                <w:sz w:val="32"/>
                <w:szCs w:val="32"/>
                <w:lang w:val="en-US"/>
              </w:rPr>
              <w:pict w14:anchorId="00DB2216">
                <v:line id="Прямая соединительная линия 3" o:spid="_x0000_s1027" style="position:absolute;left:0;text-align:left;z-index:251658240;visibility:visible" from="7.85pt,18.05pt" to="456.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" strokeweight="1.59mm"/>
              </w:pict>
            </w:r>
            <w:r w:rsidR="00FB7A4A" w:rsidRPr="00FB66CF">
              <w:rPr>
                <w:rFonts w:ascii="Times New Roman" w:hAnsi="Times New Roman"/>
                <w:b/>
                <w:sz w:val="32"/>
                <w:szCs w:val="32"/>
              </w:rPr>
              <w:t>ВИШГОРОДСЬКОГО</w:t>
            </w:r>
            <w:r w:rsidR="00FB66CF">
              <w:rPr>
                <w:rFonts w:ascii="Times New Roman" w:hAnsi="Times New Roman"/>
                <w:b/>
                <w:sz w:val="32"/>
                <w:szCs w:val="32"/>
              </w:rPr>
              <w:t xml:space="preserve"> </w:t>
            </w:r>
            <w:r w:rsidR="00FB7A4A" w:rsidRPr="00FB66CF">
              <w:rPr>
                <w:rFonts w:ascii="Times New Roman" w:hAnsi="Times New Roman"/>
                <w:b/>
                <w:sz w:val="32"/>
                <w:szCs w:val="32"/>
              </w:rPr>
              <w:t>РАЙОНУ КИЇВСЬКОЇ ОБЛАСТІ</w:t>
            </w:r>
          </w:p>
        </w:tc>
      </w:tr>
    </w:tbl>
    <w:p w14:paraId="3709CC49" w14:textId="77777777" w:rsidR="00FB7A4A" w:rsidRDefault="00FB7A4A" w:rsidP="00FB66CF">
      <w:pPr>
        <w:pStyle w:val="11"/>
        <w:rPr>
          <w:rFonts w:ascii="Times New Roman" w:hAnsi="Times New Roman"/>
          <w:b/>
          <w:sz w:val="28"/>
          <w:szCs w:val="28"/>
        </w:rPr>
      </w:pPr>
    </w:p>
    <w:p w14:paraId="0DEEEEC1" w14:textId="77777777" w:rsidR="00FB7A4A" w:rsidRPr="000812ED" w:rsidRDefault="00FB7A4A" w:rsidP="00FB7A4A">
      <w:pPr>
        <w:pStyle w:val="11"/>
        <w:jc w:val="center"/>
        <w:rPr>
          <w:rFonts w:ascii="Times New Roman" w:hAnsi="Times New Roman" w:cs="Times New Roman"/>
          <w:b/>
          <w:bCs/>
          <w:sz w:val="28"/>
          <w:szCs w:val="28"/>
        </w:rPr>
      </w:pPr>
      <w:r>
        <w:rPr>
          <w:rFonts w:ascii="Times New Roman" w:hAnsi="Times New Roman"/>
          <w:b/>
          <w:sz w:val="28"/>
          <w:szCs w:val="28"/>
        </w:rPr>
        <w:t>18</w:t>
      </w:r>
      <w:r w:rsidRPr="00A66FC7">
        <w:rPr>
          <w:rFonts w:ascii="Times New Roman" w:hAnsi="Times New Roman" w:cs="Times New Roman"/>
          <w:b/>
          <w:sz w:val="28"/>
          <w:szCs w:val="28"/>
        </w:rPr>
        <w:t xml:space="preserve"> сесії </w:t>
      </w:r>
      <w:r>
        <w:rPr>
          <w:rFonts w:ascii="Times New Roman" w:hAnsi="Times New Roman"/>
          <w:b/>
          <w:sz w:val="28"/>
          <w:szCs w:val="28"/>
        </w:rPr>
        <w:t xml:space="preserve">6 засідання </w:t>
      </w:r>
      <w:r w:rsidRPr="00A66FC7">
        <w:rPr>
          <w:rFonts w:ascii="Times New Roman" w:hAnsi="Times New Roman" w:cs="Times New Roman"/>
          <w:b/>
          <w:sz w:val="28"/>
          <w:szCs w:val="28"/>
          <w:lang w:val="en-US"/>
        </w:rPr>
        <w:t>VIII</w:t>
      </w:r>
      <w:r w:rsidRPr="00A66FC7">
        <w:rPr>
          <w:rFonts w:ascii="Times New Roman" w:hAnsi="Times New Roman" w:cs="Times New Roman"/>
          <w:b/>
          <w:sz w:val="28"/>
          <w:szCs w:val="28"/>
        </w:rPr>
        <w:t xml:space="preserve"> скликання</w:t>
      </w:r>
    </w:p>
    <w:p w14:paraId="224A1A9D" w14:textId="77777777" w:rsidR="00FB7A4A" w:rsidRDefault="00FB7A4A" w:rsidP="00FB7A4A">
      <w:pPr>
        <w:pStyle w:val="11"/>
        <w:ind w:left="780"/>
        <w:rPr>
          <w:rFonts w:ascii="Times New Roman" w:hAnsi="Times New Roman" w:cs="Times New Roman"/>
          <w:b/>
          <w:bCs/>
          <w:sz w:val="28"/>
          <w:szCs w:val="28"/>
        </w:rPr>
      </w:pPr>
    </w:p>
    <w:p w14:paraId="5F06B21B" w14:textId="2F0FECC6" w:rsidR="00FB7A4A" w:rsidRDefault="00FB7A4A" w:rsidP="00FB66CF">
      <w:pPr>
        <w:pStyle w:val="11"/>
        <w:ind w:left="780"/>
        <w:rPr>
          <w:rFonts w:ascii="Times New Roman" w:hAnsi="Times New Roman" w:cs="Times New Roman"/>
          <w:b/>
          <w:bCs/>
          <w:sz w:val="28"/>
          <w:szCs w:val="28"/>
        </w:rPr>
      </w:pPr>
      <w:r>
        <w:rPr>
          <w:rFonts w:ascii="Times New Roman" w:hAnsi="Times New Roman" w:cs="Times New Roman"/>
          <w:b/>
          <w:bCs/>
          <w:sz w:val="28"/>
          <w:szCs w:val="28"/>
        </w:rPr>
        <w:t xml:space="preserve">                                          </w:t>
      </w:r>
      <w:r w:rsidRPr="00A66FC7">
        <w:rPr>
          <w:rFonts w:ascii="Times New Roman" w:hAnsi="Times New Roman" w:cs="Times New Roman"/>
          <w:b/>
          <w:bCs/>
          <w:sz w:val="28"/>
          <w:szCs w:val="28"/>
        </w:rPr>
        <w:t>РІШЕННЯ</w:t>
      </w:r>
      <w:r w:rsidR="00FB66CF">
        <w:rPr>
          <w:rFonts w:ascii="Times New Roman" w:hAnsi="Times New Roman" w:cs="Times New Roman"/>
          <w:b/>
          <w:bCs/>
          <w:sz w:val="28"/>
          <w:szCs w:val="28"/>
        </w:rPr>
        <w:t xml:space="preserve">                          </w:t>
      </w:r>
    </w:p>
    <w:p w14:paraId="3EE6BF05" w14:textId="77777777" w:rsidR="00FB66CF" w:rsidRPr="00A66FC7" w:rsidRDefault="00FB66CF" w:rsidP="00FB66CF">
      <w:pPr>
        <w:pStyle w:val="11"/>
        <w:ind w:left="780"/>
        <w:rPr>
          <w:rFonts w:ascii="Times New Roman" w:hAnsi="Times New Roman" w:cs="Times New Roman"/>
          <w:b/>
          <w:bCs/>
          <w:sz w:val="28"/>
          <w:szCs w:val="28"/>
        </w:rPr>
      </w:pPr>
    </w:p>
    <w:p w14:paraId="1EEB9D23" w14:textId="77777777" w:rsidR="00FB7A4A" w:rsidRPr="0061589D" w:rsidRDefault="00FB7A4A" w:rsidP="00FB66CF">
      <w:pPr>
        <w:spacing w:line="240" w:lineRule="auto"/>
        <w:ind w:right="-2"/>
        <w:jc w:val="center"/>
        <w:rPr>
          <w:rFonts w:ascii="Times New Roman" w:hAnsi="Times New Roman"/>
          <w:b/>
          <w:sz w:val="28"/>
          <w:szCs w:val="28"/>
        </w:rPr>
      </w:pPr>
      <w:r w:rsidRPr="00A66FC7">
        <w:rPr>
          <w:rFonts w:ascii="Times New Roman" w:hAnsi="Times New Roman"/>
          <w:b/>
          <w:sz w:val="28"/>
          <w:szCs w:val="28"/>
        </w:rPr>
        <w:t>Про</w:t>
      </w:r>
      <w:r>
        <w:rPr>
          <w:rFonts w:ascii="Times New Roman" w:hAnsi="Times New Roman"/>
          <w:b/>
          <w:sz w:val="28"/>
          <w:szCs w:val="28"/>
        </w:rPr>
        <w:t xml:space="preserve"> створення Відділу з оборонної та мобілізаційної роботи, цивільного захисту та взаємодії з правоохоронними органами Димерської селищної ради, затвердження Положення та </w:t>
      </w:r>
      <w:r w:rsidRPr="00F60595">
        <w:rPr>
          <w:rFonts w:ascii="Times New Roman" w:hAnsi="Times New Roman"/>
          <w:b/>
          <w:sz w:val="28"/>
          <w:szCs w:val="28"/>
        </w:rPr>
        <w:t xml:space="preserve">внесення змін до </w:t>
      </w:r>
      <w:r>
        <w:rPr>
          <w:rFonts w:ascii="Times New Roman" w:hAnsi="Times New Roman"/>
          <w:b/>
          <w:sz w:val="28"/>
          <w:szCs w:val="28"/>
        </w:rPr>
        <w:t>штатного розпису</w:t>
      </w:r>
    </w:p>
    <w:p w14:paraId="4FF80DB2" w14:textId="32682617" w:rsidR="00FB7A4A" w:rsidRPr="00FB66CF" w:rsidRDefault="00FB66CF" w:rsidP="00FB7A4A">
      <w:pPr>
        <w:spacing w:after="0" w:line="240" w:lineRule="auto"/>
        <w:jc w:val="both"/>
        <w:rPr>
          <w:rFonts w:ascii="Times New Roman" w:hAnsi="Times New Roman"/>
          <w:sz w:val="27"/>
          <w:szCs w:val="27"/>
        </w:rPr>
      </w:pPr>
      <w:r>
        <w:rPr>
          <w:rFonts w:ascii="Times New Roman" w:hAnsi="Times New Roman"/>
          <w:sz w:val="28"/>
          <w:szCs w:val="28"/>
        </w:rPr>
        <w:t xml:space="preserve">       </w:t>
      </w:r>
      <w:r w:rsidR="00FB7A4A" w:rsidRPr="00FB66CF">
        <w:rPr>
          <w:rFonts w:ascii="Times New Roman" w:hAnsi="Times New Roman"/>
          <w:sz w:val="27"/>
          <w:szCs w:val="27"/>
        </w:rPr>
        <w:t xml:space="preserve">На підставі постанови Кабінету України №268 від 09.03.2006 року «Про упорядкування структури та умов оплати праці працівників апарату органів виконавчої влади, органів прокуратури, судів та інших органів», керуючись статтею 26, 59 Закону України «Про місцеве самоврядування в Україні», </w:t>
      </w:r>
      <w:r w:rsidR="00FB7A4A" w:rsidRPr="00FB66CF">
        <w:rPr>
          <w:rFonts w:ascii="Times New Roman" w:eastAsia="Times New Roman" w:hAnsi="Times New Roman"/>
          <w:sz w:val="27"/>
          <w:szCs w:val="27"/>
        </w:rPr>
        <w:t>селищна рада</w:t>
      </w:r>
      <w:r w:rsidR="00FB7A4A" w:rsidRPr="00FB66CF">
        <w:rPr>
          <w:rFonts w:ascii="Times New Roman" w:hAnsi="Times New Roman"/>
          <w:sz w:val="27"/>
          <w:szCs w:val="27"/>
        </w:rPr>
        <w:t xml:space="preserve">, враховуючи рекомендації постійної комісії з питань регламенту, депутатської діяльності та етики, прав людини, законності, правопорядку та взаємодії із правоохоронними органами від 04.10.2022 року, селищна рада </w:t>
      </w:r>
    </w:p>
    <w:p w14:paraId="7A325887" w14:textId="77777777" w:rsidR="00FB7A4A" w:rsidRPr="0061589D" w:rsidRDefault="00FB7A4A" w:rsidP="00FB7A4A">
      <w:pPr>
        <w:spacing w:after="0" w:line="240" w:lineRule="auto"/>
        <w:jc w:val="both"/>
        <w:rPr>
          <w:rFonts w:ascii="Times New Roman" w:hAnsi="Times New Roman"/>
          <w:sz w:val="28"/>
          <w:szCs w:val="28"/>
        </w:rPr>
      </w:pPr>
    </w:p>
    <w:p w14:paraId="787B1E56" w14:textId="77777777" w:rsidR="00FB7A4A" w:rsidRPr="004D28DC" w:rsidRDefault="00FB7A4A" w:rsidP="00FB66CF">
      <w:pPr>
        <w:spacing w:after="0"/>
        <w:jc w:val="center"/>
        <w:rPr>
          <w:rFonts w:ascii="Times New Roman" w:hAnsi="Times New Roman"/>
          <w:b/>
          <w:sz w:val="28"/>
          <w:szCs w:val="28"/>
        </w:rPr>
      </w:pPr>
      <w:r w:rsidRPr="004D28DC">
        <w:rPr>
          <w:rFonts w:ascii="Times New Roman" w:hAnsi="Times New Roman"/>
          <w:b/>
          <w:sz w:val="28"/>
          <w:szCs w:val="28"/>
        </w:rPr>
        <w:t>ВИРІШИЛА:</w:t>
      </w:r>
    </w:p>
    <w:p w14:paraId="2647CDA4" w14:textId="77777777" w:rsidR="00FB7A4A" w:rsidRPr="00FB66CF" w:rsidRDefault="00FB7A4A" w:rsidP="00FB66CF">
      <w:pPr>
        <w:tabs>
          <w:tab w:val="left" w:pos="851"/>
        </w:tabs>
        <w:spacing w:after="0" w:line="240" w:lineRule="auto"/>
        <w:ind w:firstLine="567"/>
        <w:jc w:val="both"/>
        <w:rPr>
          <w:rFonts w:ascii="Times New Roman" w:eastAsia="Times New Roman" w:hAnsi="Times New Roman"/>
          <w:sz w:val="27"/>
          <w:szCs w:val="27"/>
          <w:lang w:eastAsia="uk-UA"/>
        </w:rPr>
      </w:pPr>
      <w:r w:rsidRPr="006B5883">
        <w:rPr>
          <w:rFonts w:ascii="Times New Roman" w:hAnsi="Times New Roman"/>
          <w:sz w:val="28"/>
          <w:szCs w:val="28"/>
        </w:rPr>
        <w:t>1.</w:t>
      </w:r>
      <w:r>
        <w:rPr>
          <w:sz w:val="28"/>
          <w:szCs w:val="28"/>
        </w:rPr>
        <w:t xml:space="preserve"> </w:t>
      </w:r>
      <w:r w:rsidRPr="00FB66CF">
        <w:rPr>
          <w:rFonts w:ascii="Times New Roman" w:hAnsi="Times New Roman"/>
          <w:sz w:val="27"/>
          <w:szCs w:val="27"/>
        </w:rPr>
        <w:t xml:space="preserve">Створити Відділ з оборонної та мобілізаційної роботи, цивільного захисту та взаємодії з правоохоронними органами Димерської селищної ради (без статусу юридичної особи) та </w:t>
      </w:r>
      <w:r w:rsidRPr="00FB66CF">
        <w:rPr>
          <w:rFonts w:ascii="Times New Roman" w:eastAsia="Times New Roman" w:hAnsi="Times New Roman"/>
          <w:sz w:val="27"/>
          <w:szCs w:val="27"/>
          <w:lang w:eastAsia="uk-UA"/>
        </w:rPr>
        <w:t>затвердити Положення про нього згідно Додатку 1</w:t>
      </w:r>
      <w:r w:rsidRPr="00FB66CF">
        <w:rPr>
          <w:rFonts w:ascii="Times New Roman" w:hAnsi="Times New Roman"/>
          <w:sz w:val="27"/>
          <w:szCs w:val="27"/>
        </w:rPr>
        <w:t>.</w:t>
      </w:r>
    </w:p>
    <w:p w14:paraId="2BA8E4EC" w14:textId="77777777" w:rsidR="00FB7A4A" w:rsidRPr="00FB66CF" w:rsidRDefault="00FB7A4A" w:rsidP="00FB7A4A">
      <w:pPr>
        <w:tabs>
          <w:tab w:val="left" w:pos="851"/>
        </w:tabs>
        <w:spacing w:after="0" w:line="240" w:lineRule="auto"/>
        <w:ind w:firstLine="567"/>
        <w:jc w:val="both"/>
        <w:rPr>
          <w:rFonts w:ascii="Times New Roman" w:eastAsia="Times New Roman" w:hAnsi="Times New Roman"/>
          <w:sz w:val="27"/>
          <w:szCs w:val="27"/>
          <w:lang w:eastAsia="uk-UA"/>
        </w:rPr>
      </w:pPr>
      <w:r w:rsidRPr="00FB66CF">
        <w:rPr>
          <w:rFonts w:ascii="Times New Roman" w:eastAsia="Times New Roman" w:hAnsi="Times New Roman"/>
          <w:sz w:val="27"/>
          <w:szCs w:val="27"/>
          <w:lang w:eastAsia="uk-UA"/>
        </w:rPr>
        <w:t xml:space="preserve">2. Затвердити структуру та загальну чисельність працівників </w:t>
      </w:r>
      <w:r w:rsidRPr="00FB66CF">
        <w:rPr>
          <w:rFonts w:ascii="Times New Roman" w:hAnsi="Times New Roman"/>
          <w:sz w:val="27"/>
          <w:szCs w:val="27"/>
        </w:rPr>
        <w:t>Відділу з оборонної та мобілізаційної роботи, цивільного захисту та взаємодії з правоохоронними органами Димерської селищної ради</w:t>
      </w:r>
      <w:r w:rsidRPr="00FB66CF">
        <w:rPr>
          <w:rFonts w:ascii="Times New Roman" w:eastAsia="Times New Roman" w:hAnsi="Times New Roman"/>
          <w:sz w:val="27"/>
          <w:szCs w:val="27"/>
          <w:lang w:eastAsia="uk-UA"/>
        </w:rPr>
        <w:t xml:space="preserve"> загальною кількістю - 5 </w:t>
      </w:r>
      <w:proofErr w:type="spellStart"/>
      <w:r w:rsidRPr="00FB66CF">
        <w:rPr>
          <w:rFonts w:ascii="Times New Roman" w:eastAsia="Times New Roman" w:hAnsi="Times New Roman"/>
          <w:sz w:val="27"/>
          <w:szCs w:val="27"/>
          <w:lang w:eastAsia="uk-UA"/>
        </w:rPr>
        <w:t>шт.од</w:t>
      </w:r>
      <w:proofErr w:type="spellEnd"/>
      <w:r w:rsidRPr="00FB66CF">
        <w:rPr>
          <w:rFonts w:ascii="Times New Roman" w:eastAsia="Times New Roman" w:hAnsi="Times New Roman"/>
          <w:sz w:val="27"/>
          <w:szCs w:val="27"/>
          <w:lang w:eastAsia="uk-UA"/>
        </w:rPr>
        <w:t>., а саме:</w:t>
      </w:r>
    </w:p>
    <w:p w14:paraId="0962EB22" w14:textId="77777777" w:rsidR="00FB7A4A" w:rsidRPr="00FB66CF" w:rsidRDefault="00FB7A4A" w:rsidP="00FB7A4A">
      <w:pPr>
        <w:pStyle w:val="a5"/>
        <w:numPr>
          <w:ilvl w:val="0"/>
          <w:numId w:val="3"/>
        </w:numPr>
        <w:tabs>
          <w:tab w:val="left" w:pos="851"/>
        </w:tabs>
        <w:spacing w:after="0" w:line="240" w:lineRule="auto"/>
        <w:jc w:val="both"/>
        <w:rPr>
          <w:rFonts w:ascii="Times New Roman" w:eastAsia="Times New Roman" w:hAnsi="Times New Roman"/>
          <w:sz w:val="27"/>
          <w:szCs w:val="27"/>
          <w:lang w:eastAsia="uk-UA"/>
        </w:rPr>
      </w:pPr>
      <w:r w:rsidRPr="00FB66CF">
        <w:rPr>
          <w:rFonts w:ascii="Times New Roman" w:eastAsia="Times New Roman" w:hAnsi="Times New Roman"/>
          <w:sz w:val="27"/>
          <w:szCs w:val="27"/>
          <w:lang w:eastAsia="uk-UA"/>
        </w:rPr>
        <w:t xml:space="preserve">начальник відділу – 1 </w:t>
      </w:r>
      <w:proofErr w:type="spellStart"/>
      <w:r w:rsidRPr="00FB66CF">
        <w:rPr>
          <w:rFonts w:ascii="Times New Roman" w:eastAsia="Times New Roman" w:hAnsi="Times New Roman"/>
          <w:sz w:val="27"/>
          <w:szCs w:val="27"/>
          <w:lang w:eastAsia="uk-UA"/>
        </w:rPr>
        <w:t>шт.од</w:t>
      </w:r>
      <w:proofErr w:type="spellEnd"/>
      <w:r w:rsidRPr="00FB66CF">
        <w:rPr>
          <w:rFonts w:ascii="Times New Roman" w:eastAsia="Times New Roman" w:hAnsi="Times New Roman"/>
          <w:sz w:val="27"/>
          <w:szCs w:val="27"/>
          <w:lang w:eastAsia="uk-UA"/>
        </w:rPr>
        <w:t>.;</w:t>
      </w:r>
    </w:p>
    <w:p w14:paraId="32E33013" w14:textId="77777777" w:rsidR="00FB7A4A" w:rsidRPr="00FB66CF" w:rsidRDefault="00FB7A4A" w:rsidP="00FB7A4A">
      <w:pPr>
        <w:pStyle w:val="a5"/>
        <w:numPr>
          <w:ilvl w:val="0"/>
          <w:numId w:val="3"/>
        </w:numPr>
        <w:tabs>
          <w:tab w:val="left" w:pos="851"/>
        </w:tabs>
        <w:spacing w:after="0" w:line="240" w:lineRule="auto"/>
        <w:jc w:val="both"/>
        <w:rPr>
          <w:rFonts w:ascii="Times New Roman" w:eastAsia="Times New Roman" w:hAnsi="Times New Roman"/>
          <w:sz w:val="27"/>
          <w:szCs w:val="27"/>
          <w:lang w:eastAsia="uk-UA"/>
        </w:rPr>
      </w:pPr>
      <w:r w:rsidRPr="00FB66CF">
        <w:rPr>
          <w:rFonts w:ascii="Times New Roman" w:eastAsia="Times New Roman" w:hAnsi="Times New Roman"/>
          <w:sz w:val="27"/>
          <w:szCs w:val="27"/>
          <w:lang w:eastAsia="uk-UA"/>
        </w:rPr>
        <w:t>головний спеціаліст з надзвичайних ситуацій та цивільного захисту – 1шт.од.;</w:t>
      </w:r>
    </w:p>
    <w:p w14:paraId="50B80FA2" w14:textId="77777777" w:rsidR="00FB7A4A" w:rsidRPr="00FB66CF" w:rsidRDefault="00FB7A4A" w:rsidP="00FB7A4A">
      <w:pPr>
        <w:pStyle w:val="a5"/>
        <w:numPr>
          <w:ilvl w:val="0"/>
          <w:numId w:val="3"/>
        </w:numPr>
        <w:tabs>
          <w:tab w:val="left" w:pos="851"/>
        </w:tabs>
        <w:spacing w:after="0" w:line="240" w:lineRule="auto"/>
        <w:jc w:val="both"/>
        <w:rPr>
          <w:rFonts w:ascii="Times New Roman" w:eastAsia="Times New Roman" w:hAnsi="Times New Roman"/>
          <w:sz w:val="27"/>
          <w:szCs w:val="27"/>
          <w:lang w:eastAsia="uk-UA"/>
        </w:rPr>
      </w:pPr>
      <w:r w:rsidRPr="00FB66CF">
        <w:rPr>
          <w:rFonts w:ascii="Times New Roman" w:eastAsia="Times New Roman" w:hAnsi="Times New Roman"/>
          <w:sz w:val="27"/>
          <w:szCs w:val="27"/>
          <w:lang w:eastAsia="uk-UA"/>
        </w:rPr>
        <w:t>спеціаліст І категорії – 1шт.од.;</w:t>
      </w:r>
    </w:p>
    <w:p w14:paraId="403CA5AC" w14:textId="77777777" w:rsidR="00FB7A4A" w:rsidRPr="00FB66CF" w:rsidRDefault="00FB7A4A" w:rsidP="00FB7A4A">
      <w:pPr>
        <w:pStyle w:val="a5"/>
        <w:numPr>
          <w:ilvl w:val="0"/>
          <w:numId w:val="3"/>
        </w:numPr>
        <w:tabs>
          <w:tab w:val="left" w:pos="851"/>
        </w:tabs>
        <w:spacing w:after="0" w:line="240" w:lineRule="auto"/>
        <w:jc w:val="both"/>
        <w:rPr>
          <w:rFonts w:ascii="Times New Roman" w:eastAsia="Times New Roman" w:hAnsi="Times New Roman"/>
          <w:sz w:val="27"/>
          <w:szCs w:val="27"/>
          <w:lang w:eastAsia="uk-UA"/>
        </w:rPr>
      </w:pPr>
      <w:r w:rsidRPr="00FB66CF">
        <w:rPr>
          <w:rFonts w:ascii="Times New Roman" w:eastAsia="Times New Roman" w:hAnsi="Times New Roman"/>
          <w:sz w:val="27"/>
          <w:szCs w:val="27"/>
          <w:lang w:eastAsia="uk-UA"/>
        </w:rPr>
        <w:t xml:space="preserve">інспектор з бронювання та обліку </w:t>
      </w:r>
      <w:proofErr w:type="spellStart"/>
      <w:r w:rsidRPr="00FB66CF">
        <w:rPr>
          <w:rFonts w:ascii="Times New Roman" w:eastAsia="Times New Roman" w:hAnsi="Times New Roman"/>
          <w:sz w:val="27"/>
          <w:szCs w:val="27"/>
          <w:lang w:eastAsia="uk-UA"/>
        </w:rPr>
        <w:t>військовозобовˊязаних</w:t>
      </w:r>
      <w:proofErr w:type="spellEnd"/>
      <w:r w:rsidRPr="00FB66CF">
        <w:rPr>
          <w:rFonts w:ascii="Times New Roman" w:eastAsia="Times New Roman" w:hAnsi="Times New Roman"/>
          <w:sz w:val="27"/>
          <w:szCs w:val="27"/>
          <w:lang w:eastAsia="uk-UA"/>
        </w:rPr>
        <w:t xml:space="preserve"> - 2 </w:t>
      </w:r>
      <w:proofErr w:type="spellStart"/>
      <w:r w:rsidRPr="00FB66CF">
        <w:rPr>
          <w:rFonts w:ascii="Times New Roman" w:eastAsia="Times New Roman" w:hAnsi="Times New Roman"/>
          <w:sz w:val="27"/>
          <w:szCs w:val="27"/>
          <w:lang w:eastAsia="uk-UA"/>
        </w:rPr>
        <w:t>шт.од</w:t>
      </w:r>
      <w:proofErr w:type="spellEnd"/>
      <w:r w:rsidRPr="00FB66CF">
        <w:rPr>
          <w:rFonts w:ascii="Times New Roman" w:eastAsia="Times New Roman" w:hAnsi="Times New Roman"/>
          <w:sz w:val="27"/>
          <w:szCs w:val="27"/>
          <w:lang w:eastAsia="uk-UA"/>
        </w:rPr>
        <w:t>.</w:t>
      </w:r>
    </w:p>
    <w:p w14:paraId="71AC9FEF" w14:textId="77777777" w:rsidR="00FB7A4A" w:rsidRPr="00FB66CF" w:rsidRDefault="00FB7A4A" w:rsidP="00FB7A4A">
      <w:pPr>
        <w:tabs>
          <w:tab w:val="left" w:pos="851"/>
        </w:tabs>
        <w:spacing w:after="0" w:line="240" w:lineRule="auto"/>
        <w:ind w:firstLine="567"/>
        <w:jc w:val="both"/>
        <w:rPr>
          <w:rFonts w:ascii="Times New Roman" w:eastAsia="Times New Roman" w:hAnsi="Times New Roman"/>
          <w:sz w:val="27"/>
          <w:szCs w:val="27"/>
          <w:lang w:eastAsia="uk-UA"/>
        </w:rPr>
      </w:pPr>
      <w:r w:rsidRPr="00FB66CF">
        <w:rPr>
          <w:rFonts w:ascii="Times New Roman" w:eastAsia="Times New Roman" w:hAnsi="Times New Roman"/>
          <w:sz w:val="27"/>
          <w:szCs w:val="27"/>
          <w:lang w:eastAsia="uk-UA"/>
        </w:rPr>
        <w:t>3.</w:t>
      </w:r>
      <w:r w:rsidRPr="00FB66CF">
        <w:rPr>
          <w:rFonts w:ascii="Times New Roman" w:eastAsia="Times New Roman" w:hAnsi="Times New Roman"/>
          <w:sz w:val="27"/>
          <w:szCs w:val="27"/>
          <w:lang w:eastAsia="uk-UA"/>
        </w:rPr>
        <w:tab/>
      </w:r>
      <w:r w:rsidRPr="00FB66CF">
        <w:rPr>
          <w:rFonts w:ascii="Times New Roman" w:hAnsi="Times New Roman"/>
          <w:sz w:val="27"/>
          <w:szCs w:val="27"/>
          <w:lang w:eastAsia="uk-UA"/>
        </w:rPr>
        <w:t>Внести зміни до структури та загальної чисельності апарату Димерської селищної ради та її виконавчих органів, затверджених рішенням селищної ради №580-9-</w:t>
      </w:r>
      <w:r w:rsidRPr="00FB66CF">
        <w:rPr>
          <w:rFonts w:ascii="Times New Roman" w:hAnsi="Times New Roman"/>
          <w:sz w:val="27"/>
          <w:szCs w:val="27"/>
          <w:lang w:val="en-US" w:eastAsia="uk-UA"/>
        </w:rPr>
        <w:t>VIII</w:t>
      </w:r>
      <w:r w:rsidRPr="00FB66CF">
        <w:rPr>
          <w:rFonts w:ascii="Times New Roman" w:hAnsi="Times New Roman"/>
          <w:sz w:val="27"/>
          <w:szCs w:val="27"/>
          <w:lang w:eastAsia="uk-UA"/>
        </w:rPr>
        <w:t xml:space="preserve"> від 12.08.2021 року, шляхом викладення в новій редакції згідно Додатку 2.</w:t>
      </w:r>
    </w:p>
    <w:p w14:paraId="0680759C" w14:textId="008D7FA8" w:rsidR="00FB7A4A" w:rsidRPr="00FB66CF" w:rsidRDefault="00FB7A4A" w:rsidP="00FB7A4A">
      <w:pPr>
        <w:tabs>
          <w:tab w:val="left" w:pos="851"/>
        </w:tabs>
        <w:spacing w:after="0" w:line="240" w:lineRule="auto"/>
        <w:ind w:firstLine="567"/>
        <w:jc w:val="both"/>
        <w:rPr>
          <w:rFonts w:ascii="Times New Roman" w:eastAsia="Times New Roman" w:hAnsi="Times New Roman"/>
          <w:sz w:val="27"/>
          <w:szCs w:val="27"/>
          <w:lang w:eastAsia="uk-UA"/>
        </w:rPr>
      </w:pPr>
      <w:r w:rsidRPr="00FB66CF">
        <w:rPr>
          <w:rFonts w:ascii="Times New Roman" w:eastAsia="Times New Roman" w:hAnsi="Times New Roman"/>
          <w:sz w:val="27"/>
          <w:szCs w:val="27"/>
          <w:lang w:eastAsia="uk-UA"/>
        </w:rPr>
        <w:t xml:space="preserve">4. Контроль за виконанням цього розпорядження покласти на </w:t>
      </w:r>
      <w:r w:rsidRPr="00FB66CF">
        <w:rPr>
          <w:rFonts w:ascii="Times New Roman" w:hAnsi="Times New Roman"/>
          <w:sz w:val="27"/>
          <w:szCs w:val="27"/>
        </w:rPr>
        <w:t>постійну комісія з питань регламенту, депутатської діяльності та етики, прав людини, законності, правопорядку та взаємодії із правоохоронними органами</w:t>
      </w:r>
      <w:r w:rsidR="00FB66CF">
        <w:rPr>
          <w:rFonts w:ascii="Times New Roman" w:hAnsi="Times New Roman"/>
          <w:sz w:val="27"/>
          <w:szCs w:val="27"/>
        </w:rPr>
        <w:t>.</w:t>
      </w:r>
    </w:p>
    <w:p w14:paraId="092C96CD" w14:textId="77777777" w:rsidR="00FB7A4A" w:rsidRPr="004D28DC" w:rsidRDefault="00FB7A4A" w:rsidP="00FB7A4A">
      <w:pPr>
        <w:spacing w:after="0" w:line="240" w:lineRule="auto"/>
        <w:ind w:firstLine="567"/>
        <w:jc w:val="both"/>
        <w:rPr>
          <w:rFonts w:ascii="Times New Roman" w:eastAsia="Times New Roman" w:hAnsi="Times New Roman"/>
          <w:sz w:val="28"/>
          <w:szCs w:val="28"/>
          <w:lang w:eastAsia="uk-UA"/>
        </w:rPr>
      </w:pPr>
    </w:p>
    <w:p w14:paraId="57CD70DE" w14:textId="1AE60CF8" w:rsidR="00FB7A4A" w:rsidRDefault="00FB66CF" w:rsidP="00FB66CF">
      <w:pPr>
        <w:pStyle w:val="a3"/>
        <w:shd w:val="clear" w:color="auto" w:fill="FFFFFF"/>
        <w:spacing w:before="0" w:beforeAutospacing="0" w:after="0" w:afterAutospacing="0"/>
        <w:jc w:val="both"/>
        <w:rPr>
          <w:b/>
          <w:sz w:val="28"/>
          <w:szCs w:val="28"/>
          <w:bdr w:val="none" w:sz="0" w:space="0" w:color="auto" w:frame="1"/>
          <w:shd w:val="clear" w:color="auto" w:fill="FFFFFF"/>
        </w:rPr>
      </w:pPr>
      <w:r>
        <w:rPr>
          <w:b/>
          <w:sz w:val="28"/>
          <w:szCs w:val="28"/>
          <w:bdr w:val="none" w:sz="0" w:space="0" w:color="auto" w:frame="1"/>
          <w:shd w:val="clear" w:color="auto" w:fill="FFFFFF"/>
        </w:rPr>
        <w:t xml:space="preserve">       </w:t>
      </w:r>
      <w:r w:rsidR="00FB7A4A">
        <w:rPr>
          <w:b/>
          <w:sz w:val="28"/>
          <w:szCs w:val="28"/>
          <w:bdr w:val="none" w:sz="0" w:space="0" w:color="auto" w:frame="1"/>
          <w:shd w:val="clear" w:color="auto" w:fill="FFFFFF"/>
        </w:rPr>
        <w:t>Селищний голова</w:t>
      </w:r>
      <w:r w:rsidR="00FB7A4A">
        <w:rPr>
          <w:b/>
          <w:sz w:val="28"/>
          <w:szCs w:val="28"/>
          <w:bdr w:val="none" w:sz="0" w:space="0" w:color="auto" w:frame="1"/>
          <w:shd w:val="clear" w:color="auto" w:fill="FFFFFF"/>
        </w:rPr>
        <w:tab/>
      </w:r>
      <w:r w:rsidR="00FB7A4A">
        <w:rPr>
          <w:b/>
          <w:sz w:val="28"/>
          <w:szCs w:val="28"/>
          <w:bdr w:val="none" w:sz="0" w:space="0" w:color="auto" w:frame="1"/>
          <w:shd w:val="clear" w:color="auto" w:fill="FFFFFF"/>
        </w:rPr>
        <w:tab/>
      </w:r>
      <w:r w:rsidR="00FB7A4A">
        <w:rPr>
          <w:b/>
          <w:sz w:val="28"/>
          <w:szCs w:val="28"/>
          <w:bdr w:val="none" w:sz="0" w:space="0" w:color="auto" w:frame="1"/>
          <w:shd w:val="clear" w:color="auto" w:fill="FFFFFF"/>
        </w:rPr>
        <w:tab/>
      </w:r>
      <w:r w:rsidR="00FB7A4A">
        <w:rPr>
          <w:b/>
          <w:sz w:val="28"/>
          <w:szCs w:val="28"/>
          <w:bdr w:val="none" w:sz="0" w:space="0" w:color="auto" w:frame="1"/>
          <w:shd w:val="clear" w:color="auto" w:fill="FFFFFF"/>
        </w:rPr>
        <w:tab/>
      </w:r>
      <w:r>
        <w:rPr>
          <w:b/>
          <w:sz w:val="28"/>
          <w:szCs w:val="28"/>
          <w:bdr w:val="none" w:sz="0" w:space="0" w:color="auto" w:frame="1"/>
          <w:shd w:val="clear" w:color="auto" w:fill="FFFFFF"/>
        </w:rPr>
        <w:t xml:space="preserve">       </w:t>
      </w:r>
      <w:r w:rsidR="00FB7A4A">
        <w:rPr>
          <w:b/>
          <w:sz w:val="28"/>
          <w:szCs w:val="28"/>
          <w:bdr w:val="none" w:sz="0" w:space="0" w:color="auto" w:frame="1"/>
          <w:shd w:val="clear" w:color="auto" w:fill="FFFFFF"/>
        </w:rPr>
        <w:t>Володимир ПІДКУРГАННИ</w:t>
      </w:r>
      <w:r>
        <w:rPr>
          <w:b/>
          <w:sz w:val="28"/>
          <w:szCs w:val="28"/>
          <w:bdr w:val="none" w:sz="0" w:space="0" w:color="auto" w:frame="1"/>
          <w:shd w:val="clear" w:color="auto" w:fill="FFFFFF"/>
        </w:rPr>
        <w:t>Й</w:t>
      </w:r>
    </w:p>
    <w:p w14:paraId="068C4C15" w14:textId="77B197AF" w:rsidR="00FB66CF" w:rsidRDefault="00FB66CF" w:rsidP="00FB66CF">
      <w:pPr>
        <w:pStyle w:val="a3"/>
        <w:shd w:val="clear" w:color="auto" w:fill="FFFFFF"/>
        <w:spacing w:before="0" w:beforeAutospacing="0" w:after="0" w:afterAutospacing="0"/>
        <w:jc w:val="both"/>
        <w:rPr>
          <w:b/>
          <w:sz w:val="28"/>
          <w:szCs w:val="28"/>
          <w:bdr w:val="none" w:sz="0" w:space="0" w:color="auto" w:frame="1"/>
          <w:shd w:val="clear" w:color="auto" w:fill="FFFFFF"/>
        </w:rPr>
      </w:pPr>
    </w:p>
    <w:p w14:paraId="2B278E79" w14:textId="77777777" w:rsidR="00FB66CF" w:rsidRPr="00FB66CF" w:rsidRDefault="00FB66CF" w:rsidP="00FB66CF">
      <w:pPr>
        <w:pStyle w:val="a3"/>
        <w:shd w:val="clear" w:color="auto" w:fill="FFFFFF"/>
        <w:spacing w:before="0" w:beforeAutospacing="0" w:after="0" w:afterAutospacing="0"/>
        <w:jc w:val="both"/>
        <w:rPr>
          <w:rFonts w:ascii="Arial" w:hAnsi="Arial" w:cs="Arial"/>
          <w:b/>
          <w:sz w:val="28"/>
          <w:szCs w:val="28"/>
        </w:rPr>
      </w:pPr>
    </w:p>
    <w:p w14:paraId="7F6FD022" w14:textId="183FD486" w:rsidR="00FB7A4A" w:rsidRPr="00F60595" w:rsidRDefault="00FB7A4A" w:rsidP="00FB7A4A">
      <w:pPr>
        <w:pStyle w:val="11"/>
        <w:rPr>
          <w:rFonts w:ascii="Times New Roman" w:hAnsi="Times New Roman" w:cs="Times New Roman"/>
          <w:sz w:val="28"/>
          <w:szCs w:val="28"/>
          <w:lang w:val="ru-RU"/>
        </w:rPr>
      </w:pPr>
      <w:r>
        <w:rPr>
          <w:rFonts w:ascii="Times New Roman" w:hAnsi="Times New Roman" w:cs="Times New Roman"/>
          <w:sz w:val="28"/>
          <w:szCs w:val="28"/>
        </w:rPr>
        <w:t xml:space="preserve">   </w:t>
      </w:r>
      <w:r w:rsidR="00FB66C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60595">
        <w:rPr>
          <w:rFonts w:ascii="Times New Roman" w:hAnsi="Times New Roman" w:cs="Times New Roman"/>
          <w:sz w:val="28"/>
          <w:szCs w:val="28"/>
        </w:rPr>
        <w:t>смт Димер</w:t>
      </w:r>
    </w:p>
    <w:p w14:paraId="7F90A03C" w14:textId="7704E289" w:rsidR="00FB7A4A" w:rsidRPr="00F60595" w:rsidRDefault="00FB7A4A" w:rsidP="00FB7A4A">
      <w:pPr>
        <w:pStyle w:val="11"/>
        <w:rPr>
          <w:rFonts w:ascii="Times New Roman" w:hAnsi="Times New Roman" w:cs="Times New Roman"/>
          <w:sz w:val="28"/>
          <w:szCs w:val="28"/>
        </w:rPr>
      </w:pPr>
      <w:r>
        <w:rPr>
          <w:rFonts w:ascii="Times New Roman" w:hAnsi="Times New Roman" w:cs="Times New Roman"/>
          <w:sz w:val="28"/>
          <w:szCs w:val="28"/>
        </w:rPr>
        <w:t xml:space="preserve">    </w:t>
      </w:r>
      <w:r w:rsidR="00FB66CF">
        <w:rPr>
          <w:rFonts w:ascii="Times New Roman" w:hAnsi="Times New Roman" w:cs="Times New Roman"/>
          <w:sz w:val="28"/>
          <w:szCs w:val="28"/>
        </w:rPr>
        <w:t xml:space="preserve">    </w:t>
      </w:r>
      <w:r>
        <w:rPr>
          <w:rFonts w:ascii="Times New Roman" w:hAnsi="Times New Roman" w:cs="Times New Roman"/>
          <w:sz w:val="28"/>
          <w:szCs w:val="28"/>
        </w:rPr>
        <w:t>04 жовтня 2022</w:t>
      </w:r>
      <w:r w:rsidRPr="00F60595">
        <w:rPr>
          <w:rFonts w:ascii="Times New Roman" w:hAnsi="Times New Roman" w:cs="Times New Roman"/>
          <w:sz w:val="28"/>
          <w:szCs w:val="28"/>
        </w:rPr>
        <w:t xml:space="preserve"> року</w:t>
      </w:r>
    </w:p>
    <w:p w14:paraId="6A600F9C" w14:textId="386999CB" w:rsidR="00FB7A4A" w:rsidRPr="00F60595" w:rsidRDefault="00FB7A4A" w:rsidP="00FB7A4A">
      <w:pPr>
        <w:pStyle w:val="11"/>
        <w:rPr>
          <w:rFonts w:ascii="Times New Roman" w:hAnsi="Times New Roman" w:cs="Times New Roman"/>
          <w:sz w:val="28"/>
          <w:szCs w:val="28"/>
        </w:rPr>
      </w:pPr>
      <w:r>
        <w:rPr>
          <w:rFonts w:ascii="Times New Roman" w:hAnsi="Times New Roman" w:cs="Times New Roman"/>
          <w:sz w:val="28"/>
          <w:szCs w:val="28"/>
        </w:rPr>
        <w:t xml:space="preserve">    </w:t>
      </w:r>
      <w:r w:rsidR="00FB66CF">
        <w:rPr>
          <w:rFonts w:ascii="Times New Roman" w:hAnsi="Times New Roman" w:cs="Times New Roman"/>
          <w:sz w:val="28"/>
          <w:szCs w:val="28"/>
        </w:rPr>
        <w:t xml:space="preserve">    </w:t>
      </w:r>
      <w:r>
        <w:rPr>
          <w:rFonts w:ascii="Times New Roman" w:hAnsi="Times New Roman" w:cs="Times New Roman"/>
          <w:sz w:val="28"/>
          <w:szCs w:val="28"/>
        </w:rPr>
        <w:t xml:space="preserve">№ </w:t>
      </w:r>
      <w:r w:rsidR="000812ED">
        <w:rPr>
          <w:rFonts w:ascii="Times New Roman" w:hAnsi="Times New Roman" w:cs="Times New Roman"/>
          <w:sz w:val="28"/>
          <w:szCs w:val="28"/>
        </w:rPr>
        <w:t>1046</w:t>
      </w:r>
      <w:r w:rsidRPr="00F60595">
        <w:rPr>
          <w:rFonts w:ascii="Times New Roman" w:hAnsi="Times New Roman" w:cs="Times New Roman"/>
          <w:sz w:val="28"/>
          <w:szCs w:val="28"/>
        </w:rPr>
        <w:t>-1</w:t>
      </w:r>
      <w:r>
        <w:rPr>
          <w:rFonts w:ascii="Times New Roman" w:hAnsi="Times New Roman" w:cs="Times New Roman"/>
          <w:sz w:val="28"/>
          <w:szCs w:val="28"/>
        </w:rPr>
        <w:t>8</w:t>
      </w:r>
      <w:r w:rsidRPr="00F60595">
        <w:rPr>
          <w:rFonts w:ascii="Times New Roman" w:hAnsi="Times New Roman" w:cs="Times New Roman"/>
          <w:sz w:val="28"/>
          <w:szCs w:val="28"/>
        </w:rPr>
        <w:t>-</w:t>
      </w:r>
      <w:r>
        <w:rPr>
          <w:rFonts w:ascii="Times New Roman" w:hAnsi="Times New Roman" w:cs="Times New Roman"/>
          <w:sz w:val="28"/>
          <w:szCs w:val="28"/>
        </w:rPr>
        <w:t>6-</w:t>
      </w:r>
      <w:r w:rsidRPr="00F60595">
        <w:rPr>
          <w:rFonts w:ascii="Times New Roman" w:hAnsi="Times New Roman" w:cs="Times New Roman"/>
          <w:sz w:val="28"/>
          <w:szCs w:val="28"/>
          <w:lang w:val="en-US"/>
        </w:rPr>
        <w:t>V</w:t>
      </w:r>
      <w:r w:rsidRPr="00F60595">
        <w:rPr>
          <w:rFonts w:ascii="Times New Roman" w:hAnsi="Times New Roman" w:cs="Times New Roman"/>
          <w:sz w:val="28"/>
          <w:szCs w:val="28"/>
        </w:rPr>
        <w:t>ІІІ</w:t>
      </w:r>
    </w:p>
    <w:p w14:paraId="5D0487E1" w14:textId="30946661" w:rsidR="00FB7A4A" w:rsidRPr="00FB66CF" w:rsidRDefault="00FB7A4A" w:rsidP="00FB66CF">
      <w:pPr>
        <w:pStyle w:val="a4"/>
        <w:rPr>
          <w:sz w:val="28"/>
          <w:szCs w:val="28"/>
          <w:lang w:val="uk-UA"/>
        </w:rPr>
      </w:pPr>
      <w:r>
        <w:rPr>
          <w:sz w:val="28"/>
          <w:szCs w:val="28"/>
          <w:lang w:val="uk-UA"/>
        </w:rPr>
        <w:lastRenderedPageBreak/>
        <w:t xml:space="preserve">                          </w:t>
      </w:r>
    </w:p>
    <w:p w14:paraId="56437D5C" w14:textId="77777777" w:rsidR="00DB7BCA" w:rsidRDefault="00FB7A4A" w:rsidP="00DB7BCA">
      <w:pPr>
        <w:pStyle w:val="a4"/>
        <w:jc w:val="center"/>
        <w:rPr>
          <w:sz w:val="28"/>
          <w:szCs w:val="28"/>
          <w:lang w:val="uk-UA"/>
        </w:rPr>
      </w:pPr>
      <w:r>
        <w:rPr>
          <w:sz w:val="28"/>
          <w:szCs w:val="28"/>
          <w:lang w:val="uk-UA"/>
        </w:rPr>
        <w:t xml:space="preserve">                  </w:t>
      </w:r>
      <w:r w:rsidR="00FB66CF">
        <w:rPr>
          <w:sz w:val="28"/>
          <w:szCs w:val="28"/>
          <w:lang w:val="uk-UA"/>
        </w:rPr>
        <w:t xml:space="preserve">                          </w:t>
      </w:r>
      <w:r w:rsidR="00DB7BCA">
        <w:rPr>
          <w:sz w:val="28"/>
          <w:szCs w:val="28"/>
          <w:lang w:val="uk-UA"/>
        </w:rPr>
        <w:t xml:space="preserve">                                            Додаток 1</w:t>
      </w:r>
    </w:p>
    <w:p w14:paraId="762D054A" w14:textId="77777777" w:rsidR="00DB7BCA" w:rsidRDefault="00DB7BCA" w:rsidP="00DB7BCA">
      <w:pPr>
        <w:pStyle w:val="a4"/>
        <w:jc w:val="center"/>
        <w:rPr>
          <w:sz w:val="28"/>
          <w:szCs w:val="28"/>
          <w:lang w:val="uk-UA"/>
        </w:rPr>
      </w:pPr>
      <w:r>
        <w:rPr>
          <w:sz w:val="28"/>
          <w:szCs w:val="28"/>
          <w:lang w:val="uk-UA"/>
        </w:rPr>
        <w:t xml:space="preserve">                                                                   до рішення Димерської селищної ради</w:t>
      </w:r>
    </w:p>
    <w:p w14:paraId="3830E40A" w14:textId="77777777" w:rsidR="00DB7BCA" w:rsidRDefault="00DB7BCA" w:rsidP="00DB7BCA">
      <w:pPr>
        <w:pStyle w:val="1"/>
        <w:jc w:val="center"/>
        <w:rPr>
          <w:b/>
          <w:sz w:val="24"/>
        </w:rPr>
      </w:pPr>
      <w:r>
        <w:rPr>
          <w:szCs w:val="28"/>
        </w:rPr>
        <w:t xml:space="preserve">                                                                №1046-18-6-VІІІ від 04.10.2022 року </w:t>
      </w:r>
    </w:p>
    <w:p w14:paraId="46A92CB9" w14:textId="77777777" w:rsidR="00DB7BCA" w:rsidRDefault="00DB7BCA" w:rsidP="00DB7BCA">
      <w:pPr>
        <w:jc w:val="center"/>
      </w:pPr>
    </w:p>
    <w:p w14:paraId="63258DEC" w14:textId="77777777" w:rsidR="00DB7BCA" w:rsidRDefault="00DB7BCA" w:rsidP="00DB7BCA">
      <w:pPr>
        <w:spacing w:after="0" w:line="240" w:lineRule="auto"/>
        <w:jc w:val="center"/>
        <w:rPr>
          <w:b/>
          <w:bCs/>
          <w:color w:val="000000"/>
          <w:sz w:val="28"/>
          <w:szCs w:val="28"/>
        </w:rPr>
      </w:pPr>
    </w:p>
    <w:p w14:paraId="32C272F9" w14:textId="77777777" w:rsidR="00DB7BCA" w:rsidRDefault="00DB7BCA" w:rsidP="00DB7BCA">
      <w:pPr>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 xml:space="preserve">П О Л О Ж Е Н </w:t>
      </w:r>
      <w:proofErr w:type="spellStart"/>
      <w:r>
        <w:rPr>
          <w:rFonts w:ascii="Times New Roman" w:hAnsi="Times New Roman"/>
          <w:b/>
          <w:bCs/>
          <w:color w:val="000000"/>
          <w:sz w:val="28"/>
          <w:szCs w:val="28"/>
        </w:rPr>
        <w:t>Н</w:t>
      </w:r>
      <w:proofErr w:type="spellEnd"/>
      <w:r>
        <w:rPr>
          <w:rFonts w:ascii="Times New Roman" w:hAnsi="Times New Roman"/>
          <w:b/>
          <w:bCs/>
          <w:color w:val="000000"/>
          <w:sz w:val="28"/>
          <w:szCs w:val="28"/>
        </w:rPr>
        <w:t xml:space="preserve"> Я</w:t>
      </w:r>
    </w:p>
    <w:p w14:paraId="68C184EF" w14:textId="77777777" w:rsidR="00DB7BCA" w:rsidRDefault="00DB7BCA" w:rsidP="00DB7BCA">
      <w:pPr>
        <w:spacing w:after="0" w:line="240" w:lineRule="auto"/>
        <w:jc w:val="center"/>
        <w:rPr>
          <w:rFonts w:ascii="Times New Roman" w:hAnsi="Times New Roman"/>
          <w:b/>
          <w:sz w:val="28"/>
          <w:szCs w:val="28"/>
        </w:rPr>
      </w:pPr>
      <w:r>
        <w:rPr>
          <w:rFonts w:ascii="Times New Roman" w:hAnsi="Times New Roman"/>
          <w:b/>
          <w:bCs/>
          <w:color w:val="000000"/>
          <w:sz w:val="28"/>
          <w:szCs w:val="28"/>
        </w:rPr>
        <w:t xml:space="preserve">про </w:t>
      </w:r>
      <w:r>
        <w:rPr>
          <w:rFonts w:ascii="Times New Roman" w:hAnsi="Times New Roman"/>
          <w:b/>
          <w:sz w:val="28"/>
          <w:szCs w:val="28"/>
        </w:rPr>
        <w:t>Відділ з оборонної та мобілізаційної роботи, цивільного захисту та взаємодії з правоохоронними органами Димерської селищної ради</w:t>
      </w:r>
    </w:p>
    <w:p w14:paraId="6315B3CB" w14:textId="77777777" w:rsidR="00DB7BCA" w:rsidRDefault="00DB7BCA" w:rsidP="00DB7BCA">
      <w:pPr>
        <w:spacing w:after="0" w:line="240" w:lineRule="auto"/>
        <w:jc w:val="center"/>
        <w:rPr>
          <w:rFonts w:ascii="Times New Roman" w:hAnsi="Times New Roman"/>
          <w:b/>
          <w:bCs/>
          <w:color w:val="000000"/>
          <w:sz w:val="28"/>
          <w:szCs w:val="28"/>
        </w:rPr>
      </w:pPr>
    </w:p>
    <w:p w14:paraId="529F4CF5" w14:textId="77777777" w:rsidR="00DB7BCA" w:rsidRDefault="00DB7BCA" w:rsidP="00DB7BCA">
      <w:pPr>
        <w:pStyle w:val="a4"/>
        <w:jc w:val="center"/>
        <w:rPr>
          <w:rFonts w:eastAsia="Times New Roman"/>
          <w:b/>
          <w:sz w:val="28"/>
          <w:szCs w:val="28"/>
          <w:lang w:val="uk-UA"/>
        </w:rPr>
      </w:pPr>
      <w:r>
        <w:rPr>
          <w:rFonts w:eastAsia="Times New Roman"/>
          <w:b/>
          <w:bCs/>
          <w:sz w:val="28"/>
          <w:szCs w:val="28"/>
          <w:lang w:val="uk-UA"/>
        </w:rPr>
        <w:t>1.Загальні положення</w:t>
      </w:r>
    </w:p>
    <w:p w14:paraId="44584784" w14:textId="77777777" w:rsidR="00DB7BCA" w:rsidRDefault="00DB7BCA" w:rsidP="00DB7BCA">
      <w:pPr>
        <w:pStyle w:val="a4"/>
        <w:ind w:firstLine="720"/>
        <w:jc w:val="both"/>
        <w:rPr>
          <w:sz w:val="28"/>
          <w:szCs w:val="28"/>
          <w:lang w:val="uk-UA"/>
        </w:rPr>
      </w:pPr>
      <w:r>
        <w:rPr>
          <w:b/>
          <w:sz w:val="28"/>
          <w:szCs w:val="28"/>
          <w:lang w:val="uk-UA"/>
        </w:rPr>
        <w:t>1.1.</w:t>
      </w:r>
      <w:r>
        <w:rPr>
          <w:sz w:val="28"/>
          <w:szCs w:val="28"/>
          <w:lang w:val="uk-UA"/>
        </w:rPr>
        <w:t xml:space="preserve"> Відділ з оборонної та мобілізаційної роботи, цивільного захисту та взаємодії з правоохоронними органами</w:t>
      </w:r>
      <w:r>
        <w:rPr>
          <w:rFonts w:eastAsia="Calibri"/>
          <w:sz w:val="28"/>
          <w:szCs w:val="28"/>
          <w:lang w:val="uk-UA"/>
        </w:rPr>
        <w:t xml:space="preserve"> Димерської селищної ради </w:t>
      </w:r>
      <w:r>
        <w:rPr>
          <w:sz w:val="28"/>
          <w:szCs w:val="28"/>
          <w:lang w:val="uk-UA"/>
        </w:rPr>
        <w:t>(надалі – Відділ) є структурним підрозділом апарату Димерської селищної ради (далі – селищна рада).</w:t>
      </w:r>
    </w:p>
    <w:p w14:paraId="09BC7E1B" w14:textId="77777777" w:rsidR="00DB7BCA" w:rsidRDefault="00DB7BCA" w:rsidP="00DB7BCA">
      <w:pPr>
        <w:pStyle w:val="a4"/>
        <w:ind w:firstLine="720"/>
        <w:jc w:val="both"/>
        <w:rPr>
          <w:sz w:val="28"/>
          <w:szCs w:val="28"/>
          <w:lang w:val="uk-UA"/>
        </w:rPr>
      </w:pPr>
      <w:r>
        <w:rPr>
          <w:rFonts w:eastAsia="Times New Roman"/>
          <w:b/>
          <w:sz w:val="28"/>
          <w:szCs w:val="28"/>
          <w:lang w:val="uk-UA" w:eastAsia="uk-UA"/>
        </w:rPr>
        <w:t>1.2.</w:t>
      </w:r>
      <w:r>
        <w:rPr>
          <w:rFonts w:eastAsia="Times New Roman"/>
          <w:sz w:val="28"/>
          <w:szCs w:val="28"/>
          <w:lang w:val="uk-UA" w:eastAsia="uk-UA"/>
        </w:rPr>
        <w:t xml:space="preserve"> Відділ </w:t>
      </w:r>
      <w:r>
        <w:rPr>
          <w:sz w:val="28"/>
          <w:szCs w:val="28"/>
          <w:bdr w:val="none" w:sz="0" w:space="0" w:color="auto" w:frame="1"/>
          <w:shd w:val="clear" w:color="auto" w:fill="FFFFFF"/>
          <w:lang w:val="uk-UA"/>
        </w:rPr>
        <w:t xml:space="preserve">утворюється рішенням сесії Димерської селищної ради відповідно до чинного законодавства і в межах території Димерської селищної територіальної громади (далі – територіальна громада) забезпечує виконання покладених на </w:t>
      </w:r>
      <w:r>
        <w:rPr>
          <w:sz w:val="28"/>
          <w:szCs w:val="28"/>
          <w:lang w:val="uk-UA"/>
        </w:rPr>
        <w:t>Відділ</w:t>
      </w:r>
      <w:r>
        <w:rPr>
          <w:sz w:val="28"/>
          <w:szCs w:val="28"/>
          <w:bdr w:val="none" w:sz="0" w:space="0" w:color="auto" w:frame="1"/>
          <w:shd w:val="clear" w:color="auto" w:fill="FFFFFF"/>
          <w:lang w:val="uk-UA"/>
        </w:rPr>
        <w:t xml:space="preserve"> завдань.</w:t>
      </w:r>
    </w:p>
    <w:p w14:paraId="1F3E7B8C" w14:textId="77777777" w:rsidR="00DB7BCA" w:rsidRDefault="00DB7BCA" w:rsidP="00DB7BCA">
      <w:pPr>
        <w:pStyle w:val="a4"/>
        <w:ind w:firstLine="720"/>
        <w:jc w:val="both"/>
        <w:rPr>
          <w:sz w:val="28"/>
          <w:szCs w:val="28"/>
          <w:lang w:val="uk-UA"/>
        </w:rPr>
      </w:pPr>
      <w:r>
        <w:rPr>
          <w:b/>
          <w:sz w:val="28"/>
          <w:szCs w:val="28"/>
          <w:lang w:val="uk-UA"/>
        </w:rPr>
        <w:t xml:space="preserve">1.3. </w:t>
      </w:r>
      <w:r>
        <w:rPr>
          <w:sz w:val="28"/>
          <w:szCs w:val="28"/>
          <w:lang w:val="uk-UA"/>
        </w:rPr>
        <w:t xml:space="preserve">Відділ підзвітний та підконтрольний </w:t>
      </w:r>
      <w:proofErr w:type="spellStart"/>
      <w:r>
        <w:rPr>
          <w:sz w:val="28"/>
          <w:szCs w:val="28"/>
          <w:lang w:val="uk-UA"/>
        </w:rPr>
        <w:t>Димерській</w:t>
      </w:r>
      <w:proofErr w:type="spellEnd"/>
      <w:r>
        <w:rPr>
          <w:sz w:val="28"/>
          <w:szCs w:val="28"/>
          <w:lang w:val="uk-UA"/>
        </w:rPr>
        <w:t xml:space="preserve"> селищній раді, підпорядкований її виконавчому комітету та селищному голові.</w:t>
      </w:r>
    </w:p>
    <w:p w14:paraId="3B166401" w14:textId="77777777" w:rsidR="00DB7BCA" w:rsidRDefault="00DB7BCA" w:rsidP="00DB7BCA">
      <w:pPr>
        <w:pStyle w:val="a4"/>
        <w:ind w:firstLine="720"/>
        <w:jc w:val="both"/>
        <w:rPr>
          <w:sz w:val="28"/>
          <w:szCs w:val="28"/>
          <w:lang w:val="uk-UA"/>
        </w:rPr>
      </w:pPr>
      <w:r>
        <w:rPr>
          <w:b/>
          <w:sz w:val="28"/>
          <w:szCs w:val="28"/>
          <w:lang w:val="uk-UA"/>
        </w:rPr>
        <w:t xml:space="preserve">1.4. </w:t>
      </w:r>
      <w:r>
        <w:rPr>
          <w:sz w:val="28"/>
          <w:szCs w:val="28"/>
          <w:lang w:val="uk-UA"/>
        </w:rPr>
        <w:t>У своїй діяльності Відділ керується Конституцією України та законами України, постановами Верховної Ради України, указами і розпорядженнями Президента України, постановами і розпорядженнями Кабінету міністрів України, розпорядженнями голови Київської обласної державної адміністрації та Київської обласної ради, рішеннями селищної ради та її виконавчого комітету, розпорядженнями селищного голови, цим Положенням та іншими нормативними актами.</w:t>
      </w:r>
    </w:p>
    <w:p w14:paraId="65075267" w14:textId="77777777" w:rsidR="00DB7BCA" w:rsidRDefault="00DB7BCA" w:rsidP="00DB7BCA">
      <w:pPr>
        <w:spacing w:after="0" w:line="240" w:lineRule="auto"/>
        <w:ind w:firstLine="708"/>
        <w:jc w:val="both"/>
        <w:rPr>
          <w:rFonts w:ascii="Times New Roman" w:eastAsia="Times New Roman" w:hAnsi="Times New Roman"/>
          <w:sz w:val="28"/>
          <w:szCs w:val="28"/>
          <w:lang w:eastAsia="uk-UA"/>
        </w:rPr>
      </w:pPr>
      <w:r>
        <w:rPr>
          <w:rFonts w:ascii="Times New Roman" w:hAnsi="Times New Roman"/>
          <w:b/>
          <w:color w:val="000000"/>
          <w:sz w:val="28"/>
          <w:szCs w:val="28"/>
        </w:rPr>
        <w:t>1.5.</w:t>
      </w:r>
      <w:r>
        <w:rPr>
          <w:rFonts w:ascii="Times New Roman" w:hAnsi="Times New Roman"/>
          <w:color w:val="000000"/>
          <w:sz w:val="28"/>
          <w:szCs w:val="28"/>
        </w:rPr>
        <w:t xml:space="preserve"> Відділ </w:t>
      </w:r>
      <w:r>
        <w:rPr>
          <w:rFonts w:ascii="Times New Roman" w:eastAsia="Times New Roman" w:hAnsi="Times New Roman"/>
          <w:sz w:val="28"/>
          <w:szCs w:val="28"/>
          <w:lang w:eastAsia="uk-UA"/>
        </w:rPr>
        <w:t>не має статусу юридичної особи.</w:t>
      </w:r>
    </w:p>
    <w:p w14:paraId="64F123AA" w14:textId="77777777" w:rsidR="00DB7BCA" w:rsidRDefault="00DB7BCA" w:rsidP="00DB7BCA">
      <w:pPr>
        <w:spacing w:after="0" w:line="240" w:lineRule="auto"/>
        <w:ind w:firstLine="708"/>
        <w:jc w:val="both"/>
        <w:rPr>
          <w:rFonts w:ascii="Times New Roman" w:eastAsiaTheme="minorHAnsi" w:hAnsi="Times New Roman"/>
          <w:color w:val="000000"/>
          <w:sz w:val="28"/>
          <w:szCs w:val="28"/>
        </w:rPr>
      </w:pPr>
    </w:p>
    <w:p w14:paraId="11F22054" w14:textId="77777777" w:rsidR="00DB7BCA" w:rsidRDefault="00DB7BCA" w:rsidP="00DB7BCA">
      <w:pPr>
        <w:spacing w:after="0" w:line="240" w:lineRule="auto"/>
        <w:ind w:firstLine="708"/>
        <w:jc w:val="center"/>
        <w:rPr>
          <w:rFonts w:ascii="Times New Roman" w:hAnsi="Times New Roman"/>
          <w:b/>
          <w:bCs/>
          <w:color w:val="000000"/>
          <w:sz w:val="28"/>
          <w:szCs w:val="28"/>
        </w:rPr>
      </w:pPr>
      <w:r>
        <w:rPr>
          <w:rFonts w:ascii="Times New Roman" w:hAnsi="Times New Roman"/>
          <w:b/>
          <w:bCs/>
          <w:color w:val="000000"/>
          <w:sz w:val="28"/>
          <w:szCs w:val="28"/>
        </w:rPr>
        <w:t>2. Основні завдання Відділу</w:t>
      </w:r>
    </w:p>
    <w:p w14:paraId="10CEFBC1" w14:textId="77777777" w:rsidR="00DB7BCA" w:rsidRDefault="00DB7BCA" w:rsidP="00DB7BCA">
      <w:pPr>
        <w:spacing w:after="0" w:line="240" w:lineRule="auto"/>
        <w:ind w:firstLine="708"/>
        <w:jc w:val="center"/>
        <w:rPr>
          <w:rFonts w:ascii="Times New Roman" w:hAnsi="Times New Roman"/>
          <w:b/>
          <w:bCs/>
          <w:color w:val="000000"/>
          <w:sz w:val="28"/>
          <w:szCs w:val="28"/>
        </w:rPr>
      </w:pPr>
    </w:p>
    <w:p w14:paraId="6F9CC84B" w14:textId="77777777" w:rsidR="00DB7BCA" w:rsidRDefault="00DB7BCA" w:rsidP="00DB7BCA">
      <w:pPr>
        <w:pStyle w:val="a4"/>
        <w:ind w:firstLine="567"/>
        <w:jc w:val="both"/>
        <w:rPr>
          <w:i/>
          <w:sz w:val="28"/>
          <w:szCs w:val="28"/>
          <w:lang w:val="uk-UA"/>
        </w:rPr>
      </w:pPr>
      <w:r>
        <w:rPr>
          <w:b/>
          <w:i/>
          <w:color w:val="000000"/>
          <w:sz w:val="28"/>
          <w:szCs w:val="28"/>
          <w:lang w:val="uk-UA"/>
        </w:rPr>
        <w:t xml:space="preserve">2.1. </w:t>
      </w:r>
      <w:r>
        <w:rPr>
          <w:i/>
          <w:sz w:val="28"/>
          <w:szCs w:val="28"/>
          <w:lang w:val="uk-UA"/>
        </w:rPr>
        <w:t>Основними завданнями Відділу у сфері з надзвичайних ситуацій та цивільного захисту є:</w:t>
      </w:r>
    </w:p>
    <w:p w14:paraId="6CBCD363" w14:textId="77777777" w:rsidR="00DB7BCA" w:rsidRDefault="00DB7BCA" w:rsidP="00DB7BCA">
      <w:pPr>
        <w:spacing w:after="0" w:line="240" w:lineRule="auto"/>
        <w:ind w:firstLine="567"/>
        <w:jc w:val="both"/>
        <w:rPr>
          <w:rFonts w:ascii="Times New Roman" w:hAnsi="Times New Roman"/>
          <w:sz w:val="28"/>
          <w:szCs w:val="28"/>
        </w:rPr>
      </w:pPr>
      <w:r>
        <w:rPr>
          <w:rFonts w:ascii="Times New Roman" w:hAnsi="Times New Roman"/>
          <w:b/>
          <w:sz w:val="28"/>
          <w:szCs w:val="28"/>
        </w:rPr>
        <w:t>2.1.1</w:t>
      </w:r>
      <w:r>
        <w:rPr>
          <w:rFonts w:ascii="Times New Roman" w:hAnsi="Times New Roman"/>
          <w:sz w:val="28"/>
          <w:szCs w:val="28"/>
        </w:rPr>
        <w:t xml:space="preserve">. Подає селищному голові пропозиції до проектів програм і прогнозів щодо вдосконалення системи </w:t>
      </w:r>
      <w:r>
        <w:rPr>
          <w:rFonts w:ascii="probaproregular" w:eastAsia="Times New Roman" w:hAnsi="probaproregular"/>
          <w:sz w:val="29"/>
          <w:szCs w:val="29"/>
          <w:lang w:eastAsia="ru-RU"/>
        </w:rPr>
        <w:t>роботи при надзвичайних ситуаціях та у сфері цивільного захисту.</w:t>
      </w:r>
    </w:p>
    <w:p w14:paraId="23067DC5" w14:textId="77777777" w:rsidR="00DB7BCA" w:rsidRDefault="00DB7BCA" w:rsidP="00DB7BCA">
      <w:pPr>
        <w:spacing w:after="0" w:line="240" w:lineRule="auto"/>
        <w:ind w:firstLine="567"/>
        <w:jc w:val="both"/>
        <w:rPr>
          <w:rFonts w:ascii="Times New Roman" w:hAnsi="Times New Roman"/>
          <w:sz w:val="28"/>
          <w:szCs w:val="28"/>
        </w:rPr>
      </w:pPr>
      <w:r>
        <w:rPr>
          <w:rFonts w:ascii="Times New Roman" w:hAnsi="Times New Roman"/>
          <w:b/>
          <w:sz w:val="28"/>
          <w:szCs w:val="28"/>
        </w:rPr>
        <w:t>2.1.2.</w:t>
      </w:r>
      <w:r>
        <w:rPr>
          <w:rFonts w:ascii="Times New Roman" w:hAnsi="Times New Roman"/>
          <w:sz w:val="28"/>
          <w:szCs w:val="28"/>
        </w:rPr>
        <w:t xml:space="preserve"> Розробка і погодження в межах своєї компетенції планів дій з цивільного захисту та заходи щодо запобігання виникненню і ліквідації можливих надзвичайних ситуацій та їх насідків, які є обов’язковими до виконання. </w:t>
      </w:r>
    </w:p>
    <w:p w14:paraId="4B13AB55" w14:textId="77777777" w:rsidR="00DB7BCA" w:rsidRDefault="00DB7BCA" w:rsidP="00DB7BCA">
      <w:pPr>
        <w:spacing w:after="0" w:line="240" w:lineRule="auto"/>
        <w:ind w:firstLine="567"/>
        <w:jc w:val="both"/>
        <w:rPr>
          <w:rFonts w:ascii="Times New Roman" w:hAnsi="Times New Roman"/>
          <w:sz w:val="28"/>
          <w:szCs w:val="28"/>
        </w:rPr>
      </w:pPr>
      <w:r>
        <w:rPr>
          <w:rFonts w:ascii="Times New Roman" w:hAnsi="Times New Roman"/>
          <w:b/>
          <w:sz w:val="28"/>
          <w:szCs w:val="28"/>
        </w:rPr>
        <w:t>2.1.3</w:t>
      </w:r>
      <w:r>
        <w:rPr>
          <w:rFonts w:ascii="Times New Roman" w:hAnsi="Times New Roman"/>
          <w:sz w:val="28"/>
          <w:szCs w:val="28"/>
        </w:rPr>
        <w:t xml:space="preserve">. В межах своєї компетенції визначення рівня надзвичайної ситуації, оперативне і повне інформування </w:t>
      </w:r>
      <w:proofErr w:type="spellStart"/>
      <w:r>
        <w:rPr>
          <w:rFonts w:ascii="Times New Roman" w:hAnsi="Times New Roman"/>
          <w:sz w:val="28"/>
          <w:szCs w:val="28"/>
        </w:rPr>
        <w:t>Димерського</w:t>
      </w:r>
      <w:proofErr w:type="spellEnd"/>
      <w:r>
        <w:rPr>
          <w:rFonts w:ascii="Times New Roman" w:hAnsi="Times New Roman"/>
          <w:sz w:val="28"/>
          <w:szCs w:val="28"/>
        </w:rPr>
        <w:t xml:space="preserve"> селищного голови про загрозу або виникнення надзвичайної ситуації і про хід її ліквідації. </w:t>
      </w:r>
    </w:p>
    <w:p w14:paraId="4CA0C1A2" w14:textId="77777777" w:rsidR="00DB7BCA" w:rsidRDefault="00DB7BCA" w:rsidP="00DB7BCA">
      <w:pPr>
        <w:spacing w:after="0" w:line="240" w:lineRule="auto"/>
        <w:ind w:firstLine="567"/>
        <w:jc w:val="both"/>
        <w:rPr>
          <w:rFonts w:ascii="Times New Roman" w:hAnsi="Times New Roman"/>
          <w:sz w:val="28"/>
          <w:szCs w:val="28"/>
        </w:rPr>
      </w:pPr>
      <w:r>
        <w:rPr>
          <w:rFonts w:ascii="Times New Roman" w:hAnsi="Times New Roman"/>
          <w:b/>
          <w:sz w:val="28"/>
          <w:szCs w:val="28"/>
        </w:rPr>
        <w:t>2.1.4.</w:t>
      </w:r>
      <w:r>
        <w:rPr>
          <w:rFonts w:ascii="Times New Roman" w:hAnsi="Times New Roman"/>
          <w:sz w:val="28"/>
          <w:szCs w:val="28"/>
        </w:rPr>
        <w:t xml:space="preserve"> Участь у створенні і роботі комісії з питань техногенно-екологічної безпеки та надзвичайних ситуацій для координації діяльності, пов’язаної із забезпеченням захисту населення і територій від наслідків надзвичайних ситуацій, запобігання виникненню надзвичайних ситуацій і реагування на них. </w:t>
      </w:r>
    </w:p>
    <w:p w14:paraId="4E3130F4" w14:textId="77777777" w:rsidR="00DB7BCA" w:rsidRDefault="00DB7BCA" w:rsidP="00DB7BCA">
      <w:pPr>
        <w:spacing w:after="0" w:line="240" w:lineRule="auto"/>
        <w:ind w:firstLine="567"/>
        <w:jc w:val="both"/>
        <w:rPr>
          <w:rFonts w:ascii="Times New Roman" w:hAnsi="Times New Roman"/>
          <w:sz w:val="28"/>
          <w:szCs w:val="28"/>
        </w:rPr>
      </w:pPr>
      <w:r>
        <w:rPr>
          <w:rFonts w:ascii="Times New Roman" w:hAnsi="Times New Roman"/>
          <w:b/>
          <w:sz w:val="28"/>
          <w:szCs w:val="28"/>
        </w:rPr>
        <w:lastRenderedPageBreak/>
        <w:t>2.1.5.</w:t>
      </w:r>
      <w:r>
        <w:rPr>
          <w:rFonts w:ascii="Times New Roman" w:hAnsi="Times New Roman"/>
          <w:sz w:val="28"/>
          <w:szCs w:val="28"/>
        </w:rPr>
        <w:t xml:space="preserve"> Визначення разом з керівниками структурних підрозділів та виконавчими органами ради, керівниками підприємств, установ та організацій незалежно від форм власності і підпорядкування склад, місця розміщення та оснащення сил і засобів ланки територіальної підсистеми єдиної державної системи цивільного захисту.</w:t>
      </w:r>
    </w:p>
    <w:p w14:paraId="502FD6F5" w14:textId="77777777" w:rsidR="00DB7BCA" w:rsidRDefault="00DB7BCA" w:rsidP="00DB7BCA">
      <w:pPr>
        <w:spacing w:after="0" w:line="240" w:lineRule="auto"/>
        <w:ind w:firstLine="567"/>
        <w:jc w:val="both"/>
        <w:rPr>
          <w:rFonts w:ascii="Times New Roman" w:hAnsi="Times New Roman"/>
          <w:sz w:val="28"/>
          <w:szCs w:val="28"/>
        </w:rPr>
      </w:pPr>
      <w:r>
        <w:rPr>
          <w:rFonts w:ascii="Times New Roman" w:hAnsi="Times New Roman"/>
          <w:b/>
          <w:sz w:val="28"/>
          <w:szCs w:val="28"/>
        </w:rPr>
        <w:t>2.1.6.</w:t>
      </w:r>
      <w:r>
        <w:rPr>
          <w:rFonts w:ascii="Times New Roman" w:hAnsi="Times New Roman"/>
          <w:sz w:val="28"/>
          <w:szCs w:val="28"/>
        </w:rPr>
        <w:t xml:space="preserve"> У порядку, встановленому законодавством, забезпечення контролю за накопиченням, збереженням та цільовим використанням матеріально-технічних ресурсів, призначених для ліквідації надзвичайних ситуацій та їх наслідків. </w:t>
      </w:r>
    </w:p>
    <w:p w14:paraId="5656586F" w14:textId="77777777" w:rsidR="00DB7BCA" w:rsidRDefault="00DB7BCA" w:rsidP="00DB7BCA">
      <w:pPr>
        <w:spacing w:after="0" w:line="240" w:lineRule="auto"/>
        <w:ind w:firstLine="567"/>
        <w:jc w:val="both"/>
        <w:rPr>
          <w:rFonts w:ascii="Times New Roman" w:hAnsi="Times New Roman"/>
          <w:sz w:val="28"/>
          <w:szCs w:val="28"/>
        </w:rPr>
      </w:pPr>
      <w:r>
        <w:rPr>
          <w:rFonts w:ascii="Times New Roman" w:hAnsi="Times New Roman"/>
          <w:b/>
          <w:sz w:val="28"/>
          <w:szCs w:val="28"/>
        </w:rPr>
        <w:t>2.1.7.</w:t>
      </w:r>
      <w:r>
        <w:rPr>
          <w:rFonts w:ascii="Times New Roman" w:hAnsi="Times New Roman"/>
          <w:sz w:val="28"/>
          <w:szCs w:val="28"/>
        </w:rPr>
        <w:t xml:space="preserve"> Забезпечення оповіщення та інформування населення, яке проживає на території Димерської селищної територіальної громади, про загрозу виникнення надзвичайних ситуацій.</w:t>
      </w:r>
    </w:p>
    <w:p w14:paraId="498B7596" w14:textId="77777777" w:rsidR="00DB7BCA" w:rsidRDefault="00DB7BCA" w:rsidP="00DB7BCA">
      <w:pPr>
        <w:spacing w:after="0" w:line="240" w:lineRule="auto"/>
        <w:ind w:firstLine="567"/>
        <w:jc w:val="both"/>
        <w:rPr>
          <w:rFonts w:ascii="Times New Roman" w:hAnsi="Times New Roman"/>
          <w:sz w:val="28"/>
          <w:szCs w:val="28"/>
        </w:rPr>
      </w:pPr>
      <w:r>
        <w:rPr>
          <w:rFonts w:ascii="Times New Roman" w:hAnsi="Times New Roman"/>
          <w:b/>
          <w:sz w:val="28"/>
          <w:szCs w:val="28"/>
        </w:rPr>
        <w:t>2.1.8.</w:t>
      </w:r>
      <w:r>
        <w:rPr>
          <w:rFonts w:ascii="Times New Roman" w:hAnsi="Times New Roman"/>
          <w:sz w:val="28"/>
          <w:szCs w:val="28"/>
        </w:rPr>
        <w:t xml:space="preserve"> Допомога керівнику робіт з ліквідації наслідків надзвичайних ситуацій на території Димерської селищної територіальної громади в організації робіт з ліквідації наслідків надзвичайних ситуацій, гасіння пожеж та проведення відновлювальних робіт, залученні в установленому законом порядку до цих робіт суб’єктів господарювання, добровільних формувань цивільного захисту, волонтерів, а також населення. </w:t>
      </w:r>
    </w:p>
    <w:p w14:paraId="062ADE7A" w14:textId="77777777" w:rsidR="00DB7BCA" w:rsidRDefault="00DB7BCA" w:rsidP="00DB7BCA">
      <w:pPr>
        <w:spacing w:after="0" w:line="240" w:lineRule="auto"/>
        <w:ind w:firstLine="567"/>
        <w:jc w:val="both"/>
        <w:rPr>
          <w:rFonts w:ascii="Times New Roman" w:hAnsi="Times New Roman"/>
          <w:sz w:val="28"/>
          <w:szCs w:val="28"/>
        </w:rPr>
      </w:pPr>
      <w:r>
        <w:rPr>
          <w:rFonts w:ascii="Times New Roman" w:hAnsi="Times New Roman"/>
          <w:b/>
          <w:sz w:val="28"/>
          <w:szCs w:val="28"/>
        </w:rPr>
        <w:t>2.1.9.</w:t>
      </w:r>
      <w:r>
        <w:rPr>
          <w:rFonts w:ascii="Times New Roman" w:hAnsi="Times New Roman"/>
          <w:sz w:val="28"/>
          <w:szCs w:val="28"/>
        </w:rPr>
        <w:t xml:space="preserve"> Організація відповідно до законодавства навчання з питань цивільного захисту посадових осіб органів місцевого самоврядування та суб’єктів господарювання комунальної власності, працівників пожежних-рятувальних підрозділів, а також комунальних аварійно-рятувальних служб.</w:t>
      </w:r>
    </w:p>
    <w:p w14:paraId="35A59FC6" w14:textId="77777777" w:rsidR="00DB7BCA" w:rsidRDefault="00DB7BCA" w:rsidP="00DB7BCA">
      <w:pPr>
        <w:spacing w:after="0" w:line="240" w:lineRule="auto"/>
        <w:ind w:firstLine="567"/>
        <w:jc w:val="both"/>
        <w:rPr>
          <w:rFonts w:ascii="Times New Roman" w:hAnsi="Times New Roman"/>
          <w:sz w:val="28"/>
          <w:szCs w:val="28"/>
        </w:rPr>
      </w:pPr>
      <w:r>
        <w:rPr>
          <w:rFonts w:ascii="Times New Roman" w:hAnsi="Times New Roman"/>
          <w:b/>
          <w:sz w:val="28"/>
          <w:szCs w:val="28"/>
        </w:rPr>
        <w:t>2.1.10.</w:t>
      </w:r>
      <w:r>
        <w:rPr>
          <w:rFonts w:ascii="Times New Roman" w:hAnsi="Times New Roman"/>
          <w:sz w:val="28"/>
          <w:szCs w:val="28"/>
        </w:rPr>
        <w:t xml:space="preserve"> Організація та здійснення інформаційно-просвітницької роботи з населенням щодо питань дотримання вимог цивільного захисту та захисту населення і територій від надзвичайних ситуацій; створення умов для   оволодіння громадянами навичок користування найбільш поширеними засобами захисту, надання першої само – та взаємодопомоги.</w:t>
      </w:r>
    </w:p>
    <w:p w14:paraId="2DEF4446" w14:textId="77777777" w:rsidR="00DB7BCA" w:rsidRDefault="00DB7BCA" w:rsidP="00DB7BCA">
      <w:pPr>
        <w:spacing w:after="0" w:line="240" w:lineRule="auto"/>
        <w:ind w:firstLine="709"/>
        <w:jc w:val="both"/>
        <w:rPr>
          <w:rFonts w:ascii="Times New Roman" w:hAnsi="Times New Roman"/>
          <w:sz w:val="28"/>
          <w:szCs w:val="28"/>
        </w:rPr>
      </w:pPr>
    </w:p>
    <w:p w14:paraId="4F1B06FF" w14:textId="77777777" w:rsidR="00DB7BCA" w:rsidRDefault="00DB7BCA" w:rsidP="00DB7BCA">
      <w:pPr>
        <w:pStyle w:val="a4"/>
        <w:ind w:firstLine="708"/>
        <w:jc w:val="both"/>
        <w:rPr>
          <w:i/>
          <w:sz w:val="28"/>
          <w:szCs w:val="28"/>
          <w:lang w:val="uk-UA"/>
        </w:rPr>
      </w:pPr>
      <w:r>
        <w:rPr>
          <w:b/>
          <w:i/>
          <w:sz w:val="28"/>
          <w:szCs w:val="28"/>
          <w:lang w:val="uk-UA"/>
        </w:rPr>
        <w:t xml:space="preserve">2.2. </w:t>
      </w:r>
      <w:r>
        <w:rPr>
          <w:i/>
          <w:sz w:val="28"/>
          <w:szCs w:val="28"/>
          <w:lang w:val="uk-UA"/>
        </w:rPr>
        <w:t xml:space="preserve">Основними завданнями Відділу у сфері з оборонної та мобілізаційної </w:t>
      </w:r>
      <w:proofErr w:type="spellStart"/>
      <w:r>
        <w:rPr>
          <w:i/>
          <w:sz w:val="28"/>
          <w:szCs w:val="28"/>
          <w:lang w:val="uk-UA"/>
        </w:rPr>
        <w:t>роботи,та</w:t>
      </w:r>
      <w:proofErr w:type="spellEnd"/>
      <w:r>
        <w:rPr>
          <w:i/>
          <w:sz w:val="28"/>
          <w:szCs w:val="28"/>
          <w:lang w:val="uk-UA"/>
        </w:rPr>
        <w:t xml:space="preserve"> взаємодії з правоохоронними органами є:</w:t>
      </w:r>
    </w:p>
    <w:p w14:paraId="5AE84F1C" w14:textId="77777777" w:rsidR="00DB7BCA" w:rsidRDefault="00DB7BCA" w:rsidP="00DB7BCA">
      <w:pPr>
        <w:autoSpaceDE w:val="0"/>
        <w:autoSpaceDN w:val="0"/>
        <w:adjustRightInd w:val="0"/>
        <w:spacing w:before="40" w:after="40" w:line="240" w:lineRule="auto"/>
        <w:ind w:firstLine="567"/>
        <w:jc w:val="both"/>
        <w:rPr>
          <w:rFonts w:ascii="Times New Roman" w:eastAsia="Times New Roman" w:hAnsi="Times New Roman"/>
          <w:sz w:val="28"/>
          <w:szCs w:val="24"/>
          <w:lang w:eastAsia="ru-RU"/>
        </w:rPr>
      </w:pPr>
      <w:r>
        <w:rPr>
          <w:rFonts w:ascii="Times New Roman" w:eastAsia="Times New Roman" w:hAnsi="Times New Roman"/>
          <w:b/>
          <w:sz w:val="28"/>
          <w:szCs w:val="24"/>
          <w:lang w:eastAsia="ru-RU"/>
        </w:rPr>
        <w:t>2.2.1.</w:t>
      </w:r>
      <w:r>
        <w:rPr>
          <w:rFonts w:ascii="Times New Roman" w:eastAsia="Times New Roman" w:hAnsi="Times New Roman"/>
          <w:sz w:val="28"/>
          <w:szCs w:val="24"/>
          <w:lang w:eastAsia="ru-RU"/>
        </w:rPr>
        <w:t xml:space="preserve"> Взаємодія з підрозділами </w:t>
      </w:r>
      <w:r>
        <w:rPr>
          <w:rFonts w:ascii="Times New Roman" w:eastAsia="Times New Roman" w:hAnsi="Times New Roman"/>
          <w:noProof/>
          <w:sz w:val="28"/>
          <w:szCs w:val="24"/>
          <w:lang w:eastAsia="ru-RU"/>
        </w:rPr>
        <w:t>районного територіального центру комплектування та соціальної підтримки</w:t>
      </w:r>
      <w:r>
        <w:rPr>
          <w:rFonts w:ascii="Times New Roman" w:eastAsia="Times New Roman" w:hAnsi="Times New Roman"/>
          <w:sz w:val="28"/>
          <w:szCs w:val="24"/>
          <w:lang w:eastAsia="ru-RU"/>
        </w:rPr>
        <w:t xml:space="preserve">, правоохоронними органами, надавати допомогу у проведенні мобілізаційних та оборонних заходів, надавати відповіді на запити пов’язані з роботою відділу від </w:t>
      </w:r>
      <w:r>
        <w:rPr>
          <w:rFonts w:ascii="probaproregular" w:eastAsia="Times New Roman" w:hAnsi="probaproregular"/>
          <w:sz w:val="29"/>
          <w:szCs w:val="29"/>
          <w:lang w:eastAsia="ru-RU"/>
        </w:rPr>
        <w:t>підприємств, організацій, установ, закладів різних форм власності</w:t>
      </w:r>
      <w:r>
        <w:rPr>
          <w:rFonts w:ascii="Times New Roman" w:eastAsia="Times New Roman" w:hAnsi="Times New Roman"/>
          <w:sz w:val="28"/>
          <w:szCs w:val="24"/>
          <w:lang w:eastAsia="ru-RU"/>
        </w:rPr>
        <w:t>.</w:t>
      </w:r>
    </w:p>
    <w:p w14:paraId="1D2FC349" w14:textId="77777777" w:rsidR="00DB7BCA" w:rsidRDefault="00DB7BCA" w:rsidP="00DB7BCA">
      <w:pPr>
        <w:autoSpaceDE w:val="0"/>
        <w:autoSpaceDN w:val="0"/>
        <w:adjustRightInd w:val="0"/>
        <w:spacing w:before="40" w:after="40" w:line="240" w:lineRule="auto"/>
        <w:ind w:firstLine="567"/>
        <w:jc w:val="both"/>
        <w:rPr>
          <w:rFonts w:ascii="Times New Roman" w:eastAsia="Times New Roman" w:hAnsi="Times New Roman"/>
          <w:sz w:val="28"/>
          <w:szCs w:val="24"/>
          <w:lang w:eastAsia="ru-RU"/>
        </w:rPr>
      </w:pPr>
      <w:r>
        <w:rPr>
          <w:rFonts w:ascii="Times New Roman" w:eastAsia="Times New Roman" w:hAnsi="Times New Roman"/>
          <w:b/>
          <w:sz w:val="28"/>
          <w:szCs w:val="24"/>
          <w:lang w:eastAsia="ru-RU"/>
        </w:rPr>
        <w:t>2.2.2.</w:t>
      </w:r>
      <w:r>
        <w:rPr>
          <w:rFonts w:ascii="Times New Roman" w:eastAsia="Times New Roman" w:hAnsi="Times New Roman"/>
          <w:sz w:val="28"/>
          <w:szCs w:val="24"/>
          <w:lang w:eastAsia="ru-RU"/>
        </w:rPr>
        <w:t xml:space="preserve"> </w:t>
      </w:r>
      <w:r>
        <w:rPr>
          <w:rFonts w:ascii="probaproregular" w:eastAsia="Times New Roman" w:hAnsi="probaproregular"/>
          <w:sz w:val="29"/>
          <w:szCs w:val="29"/>
          <w:lang w:eastAsia="ru-RU"/>
        </w:rPr>
        <w:t>Організація виконання законів України, інших нормативно-правових актів з питань мобілізаційної підготовки, мобілізації та оборонної роботи.</w:t>
      </w:r>
    </w:p>
    <w:p w14:paraId="4C638064" w14:textId="77777777" w:rsidR="00DB7BCA" w:rsidRDefault="00DB7BCA" w:rsidP="00DB7BCA">
      <w:pPr>
        <w:autoSpaceDE w:val="0"/>
        <w:autoSpaceDN w:val="0"/>
        <w:adjustRightInd w:val="0"/>
        <w:spacing w:before="40" w:after="40" w:line="240" w:lineRule="auto"/>
        <w:ind w:firstLine="567"/>
        <w:jc w:val="both"/>
        <w:rPr>
          <w:rFonts w:ascii="Times New Roman" w:eastAsia="Times New Roman" w:hAnsi="Times New Roman"/>
          <w:sz w:val="28"/>
          <w:szCs w:val="24"/>
          <w:lang w:eastAsia="ru-RU"/>
        </w:rPr>
      </w:pPr>
      <w:r>
        <w:rPr>
          <w:rFonts w:ascii="Times New Roman" w:eastAsia="Times New Roman" w:hAnsi="Times New Roman"/>
          <w:b/>
          <w:sz w:val="28"/>
          <w:szCs w:val="24"/>
          <w:lang w:eastAsia="ru-RU"/>
        </w:rPr>
        <w:t>2.2.3.</w:t>
      </w:r>
      <w:r>
        <w:rPr>
          <w:rFonts w:ascii="Times New Roman" w:eastAsia="Times New Roman" w:hAnsi="Times New Roman"/>
          <w:sz w:val="28"/>
          <w:szCs w:val="24"/>
          <w:lang w:eastAsia="ru-RU"/>
        </w:rPr>
        <w:t xml:space="preserve"> </w:t>
      </w:r>
      <w:r>
        <w:rPr>
          <w:rFonts w:ascii="probaproregular" w:eastAsia="Times New Roman" w:hAnsi="probaproregular"/>
          <w:sz w:val="29"/>
          <w:szCs w:val="29"/>
          <w:lang w:eastAsia="ru-RU"/>
        </w:rPr>
        <w:t>Розробляти та подавати селищному голові проекти нормативно-правових документів з питань мобілізаційної підготовки та мобілізації, оборонної роботи.</w:t>
      </w:r>
    </w:p>
    <w:p w14:paraId="20415100" w14:textId="77777777" w:rsidR="00DB7BCA" w:rsidRDefault="00DB7BCA" w:rsidP="00DB7BCA">
      <w:pPr>
        <w:autoSpaceDE w:val="0"/>
        <w:autoSpaceDN w:val="0"/>
        <w:adjustRightInd w:val="0"/>
        <w:spacing w:before="40" w:after="40" w:line="240" w:lineRule="auto"/>
        <w:ind w:firstLine="567"/>
        <w:jc w:val="both"/>
        <w:rPr>
          <w:rFonts w:ascii="Times New Roman" w:eastAsia="Times New Roman" w:hAnsi="Times New Roman"/>
          <w:sz w:val="28"/>
          <w:szCs w:val="24"/>
          <w:lang w:eastAsia="ru-RU"/>
        </w:rPr>
      </w:pPr>
      <w:r>
        <w:rPr>
          <w:rFonts w:ascii="probaproregular" w:eastAsia="Times New Roman" w:hAnsi="probaproregular"/>
          <w:b/>
          <w:sz w:val="29"/>
          <w:szCs w:val="29"/>
          <w:lang w:eastAsia="ru-RU"/>
        </w:rPr>
        <w:t>2.2.4.</w:t>
      </w:r>
      <w:r>
        <w:rPr>
          <w:rFonts w:ascii="probaproregular" w:eastAsia="Times New Roman" w:hAnsi="probaproregular"/>
          <w:sz w:val="29"/>
          <w:szCs w:val="29"/>
          <w:lang w:eastAsia="ru-RU"/>
        </w:rPr>
        <w:t xml:space="preserve"> Організовувати планування, розроблення і проведення заходів з мобілізаційної підготовки та мобілізації, оборонної роботи, в тому числі з переведенням селищної ради, підприємств, організацій, установ, закладів різних форм власності на роботу в умовах особливого періоду та здійснювати контроль за їх виконанням.</w:t>
      </w:r>
    </w:p>
    <w:p w14:paraId="04CD2A38" w14:textId="77777777" w:rsidR="00DB7BCA" w:rsidRDefault="00DB7BCA" w:rsidP="00DB7BCA">
      <w:pPr>
        <w:autoSpaceDE w:val="0"/>
        <w:autoSpaceDN w:val="0"/>
        <w:adjustRightInd w:val="0"/>
        <w:spacing w:before="40" w:after="40" w:line="240" w:lineRule="auto"/>
        <w:ind w:firstLine="567"/>
        <w:jc w:val="both"/>
        <w:rPr>
          <w:rFonts w:ascii="Times New Roman" w:eastAsia="Times New Roman" w:hAnsi="Times New Roman"/>
          <w:sz w:val="28"/>
          <w:szCs w:val="24"/>
          <w:lang w:eastAsia="ru-RU"/>
        </w:rPr>
      </w:pPr>
      <w:r>
        <w:rPr>
          <w:rFonts w:ascii="Times New Roman" w:eastAsia="Times New Roman" w:hAnsi="Times New Roman"/>
          <w:b/>
          <w:sz w:val="28"/>
          <w:szCs w:val="24"/>
          <w:lang w:eastAsia="ru-RU"/>
        </w:rPr>
        <w:lastRenderedPageBreak/>
        <w:t>2.2.5.</w:t>
      </w:r>
      <w:r>
        <w:rPr>
          <w:rFonts w:ascii="Times New Roman" w:eastAsia="Times New Roman" w:hAnsi="Times New Roman"/>
          <w:sz w:val="28"/>
          <w:szCs w:val="24"/>
          <w:lang w:eastAsia="ru-RU"/>
        </w:rPr>
        <w:t xml:space="preserve"> </w:t>
      </w:r>
      <w:r>
        <w:rPr>
          <w:rFonts w:ascii="probaproregular" w:eastAsia="Times New Roman" w:hAnsi="probaproregular"/>
          <w:sz w:val="29"/>
          <w:szCs w:val="29"/>
          <w:lang w:eastAsia="ru-RU"/>
        </w:rPr>
        <w:t>Брати участь у формуванні основних показників мобілізаційних та оборонних планів, організовувати роботу з визначення потреб (обсягу) у фінансуванні заходів з оборонної та мобілізаційної підготовки.</w:t>
      </w:r>
    </w:p>
    <w:p w14:paraId="4DD9692E" w14:textId="77777777" w:rsidR="00DB7BCA" w:rsidRDefault="00DB7BCA" w:rsidP="00DB7BCA">
      <w:pPr>
        <w:autoSpaceDE w:val="0"/>
        <w:autoSpaceDN w:val="0"/>
        <w:adjustRightInd w:val="0"/>
        <w:spacing w:before="40" w:after="40" w:line="240" w:lineRule="auto"/>
        <w:ind w:firstLine="567"/>
        <w:jc w:val="both"/>
        <w:rPr>
          <w:rFonts w:ascii="Times New Roman" w:eastAsia="Times New Roman" w:hAnsi="Times New Roman"/>
          <w:sz w:val="28"/>
          <w:szCs w:val="24"/>
          <w:lang w:eastAsia="ru-RU"/>
        </w:rPr>
      </w:pPr>
      <w:r>
        <w:rPr>
          <w:rFonts w:ascii="Times New Roman" w:eastAsia="Times New Roman" w:hAnsi="Times New Roman"/>
          <w:b/>
          <w:sz w:val="28"/>
          <w:szCs w:val="24"/>
          <w:lang w:eastAsia="ru-RU"/>
        </w:rPr>
        <w:t>2.2.6.</w:t>
      </w:r>
      <w:r>
        <w:rPr>
          <w:rFonts w:ascii="Times New Roman" w:eastAsia="Times New Roman" w:hAnsi="Times New Roman"/>
          <w:sz w:val="28"/>
          <w:szCs w:val="24"/>
          <w:lang w:eastAsia="ru-RU"/>
        </w:rPr>
        <w:t xml:space="preserve"> </w:t>
      </w:r>
      <w:r>
        <w:rPr>
          <w:rFonts w:ascii="probaproregular" w:eastAsia="Times New Roman" w:hAnsi="probaproregular"/>
          <w:sz w:val="29"/>
          <w:szCs w:val="29"/>
          <w:lang w:eastAsia="ru-RU"/>
        </w:rPr>
        <w:t>Організовувати роботу пов’язану з визначенням можливостей забезпечення життєдіяльності територіальної громади в особливий період.</w:t>
      </w:r>
    </w:p>
    <w:p w14:paraId="28A4E473" w14:textId="77777777" w:rsidR="00DB7BCA" w:rsidRDefault="00DB7BCA" w:rsidP="00DB7BCA">
      <w:pPr>
        <w:autoSpaceDE w:val="0"/>
        <w:autoSpaceDN w:val="0"/>
        <w:adjustRightInd w:val="0"/>
        <w:spacing w:before="40" w:after="40" w:line="240" w:lineRule="auto"/>
        <w:ind w:firstLine="567"/>
        <w:jc w:val="both"/>
        <w:rPr>
          <w:rFonts w:ascii="Times New Roman" w:eastAsia="Times New Roman" w:hAnsi="Times New Roman"/>
          <w:sz w:val="28"/>
          <w:szCs w:val="24"/>
          <w:lang w:eastAsia="ru-RU"/>
        </w:rPr>
      </w:pPr>
      <w:r>
        <w:rPr>
          <w:rFonts w:ascii="Times New Roman" w:eastAsia="Times New Roman" w:hAnsi="Times New Roman"/>
          <w:b/>
          <w:sz w:val="28"/>
          <w:szCs w:val="24"/>
          <w:lang w:eastAsia="ru-RU"/>
        </w:rPr>
        <w:t>2.2.7.</w:t>
      </w:r>
      <w:r>
        <w:rPr>
          <w:rFonts w:ascii="Times New Roman" w:eastAsia="Times New Roman" w:hAnsi="Times New Roman"/>
          <w:sz w:val="28"/>
          <w:szCs w:val="24"/>
          <w:lang w:eastAsia="ru-RU"/>
        </w:rPr>
        <w:t xml:space="preserve"> </w:t>
      </w:r>
      <w:r>
        <w:rPr>
          <w:rFonts w:ascii="probaproregular" w:eastAsia="Times New Roman" w:hAnsi="probaproregular"/>
          <w:sz w:val="29"/>
          <w:szCs w:val="29"/>
          <w:lang w:eastAsia="ru-RU"/>
        </w:rPr>
        <w:t>Готувати і доводити іншим структурним підрозділам та виконавчим органам селищної ради розпорядження селищного голови щодо виконання документів з питань мобілізаційної підготовки та мобілізації.</w:t>
      </w:r>
    </w:p>
    <w:p w14:paraId="58DCE857" w14:textId="77777777" w:rsidR="00DB7BCA" w:rsidRDefault="00DB7BCA" w:rsidP="00DB7BCA">
      <w:pPr>
        <w:autoSpaceDE w:val="0"/>
        <w:autoSpaceDN w:val="0"/>
        <w:adjustRightInd w:val="0"/>
        <w:spacing w:before="40" w:after="40" w:line="240" w:lineRule="auto"/>
        <w:ind w:firstLine="567"/>
        <w:jc w:val="both"/>
        <w:rPr>
          <w:rFonts w:ascii="probaproregular" w:eastAsia="Times New Roman" w:hAnsi="probaproregular"/>
          <w:sz w:val="29"/>
          <w:szCs w:val="29"/>
          <w:lang w:eastAsia="ru-RU"/>
        </w:rPr>
      </w:pPr>
      <w:r>
        <w:rPr>
          <w:rFonts w:ascii="Times New Roman" w:eastAsia="Times New Roman" w:hAnsi="Times New Roman"/>
          <w:b/>
          <w:sz w:val="28"/>
          <w:szCs w:val="24"/>
          <w:lang w:eastAsia="ru-RU"/>
        </w:rPr>
        <w:t>2.2.8.</w:t>
      </w:r>
      <w:r>
        <w:rPr>
          <w:rFonts w:ascii="Times New Roman" w:eastAsia="Times New Roman" w:hAnsi="Times New Roman"/>
          <w:sz w:val="28"/>
          <w:szCs w:val="24"/>
          <w:lang w:eastAsia="ru-RU"/>
        </w:rPr>
        <w:t xml:space="preserve"> </w:t>
      </w:r>
      <w:r>
        <w:rPr>
          <w:rFonts w:ascii="probaproregular" w:eastAsia="Times New Roman" w:hAnsi="probaproregular"/>
          <w:sz w:val="29"/>
          <w:szCs w:val="29"/>
          <w:lang w:eastAsia="ru-RU"/>
        </w:rPr>
        <w:t>Забезпечувати додержання режиму секретності під час здійснення оборонної роботи та мобілізаційної підготовки.</w:t>
      </w:r>
    </w:p>
    <w:p w14:paraId="2DCA4645" w14:textId="77777777" w:rsidR="00DB7BCA" w:rsidRDefault="00DB7BCA" w:rsidP="00DB7BCA">
      <w:pPr>
        <w:autoSpaceDE w:val="0"/>
        <w:autoSpaceDN w:val="0"/>
        <w:adjustRightInd w:val="0"/>
        <w:spacing w:before="40" w:after="40" w:line="240" w:lineRule="auto"/>
        <w:ind w:firstLine="567"/>
        <w:jc w:val="both"/>
        <w:rPr>
          <w:rFonts w:ascii="probaproregular" w:eastAsia="Times New Roman" w:hAnsi="probaproregular"/>
          <w:sz w:val="29"/>
          <w:szCs w:val="29"/>
          <w:lang w:eastAsia="ru-RU"/>
        </w:rPr>
      </w:pPr>
      <w:r>
        <w:rPr>
          <w:rFonts w:ascii="probaproregular" w:eastAsia="Times New Roman" w:hAnsi="probaproregular"/>
          <w:b/>
          <w:sz w:val="29"/>
          <w:szCs w:val="29"/>
          <w:lang w:eastAsia="ru-RU"/>
        </w:rPr>
        <w:t>2.2.9.</w:t>
      </w:r>
      <w:r>
        <w:rPr>
          <w:rFonts w:ascii="probaproregular" w:eastAsia="Times New Roman" w:hAnsi="probaproregular"/>
          <w:sz w:val="29"/>
          <w:szCs w:val="29"/>
          <w:lang w:eastAsia="ru-RU"/>
        </w:rPr>
        <w:t xml:space="preserve"> Видача  характеристик на жителів дилерської селищної територіальної громади.</w:t>
      </w:r>
    </w:p>
    <w:p w14:paraId="43F697CA" w14:textId="77777777" w:rsidR="00DB7BCA" w:rsidRDefault="00DB7BCA" w:rsidP="00DB7BCA">
      <w:pPr>
        <w:spacing w:after="0" w:line="240" w:lineRule="auto"/>
        <w:ind w:firstLine="567"/>
        <w:jc w:val="both"/>
        <w:rPr>
          <w:rFonts w:ascii="Times New Roman" w:hAnsi="Times New Roman"/>
          <w:sz w:val="28"/>
          <w:szCs w:val="28"/>
        </w:rPr>
      </w:pPr>
      <w:r>
        <w:rPr>
          <w:rFonts w:ascii="Times New Roman" w:eastAsia="Times New Roman" w:hAnsi="Times New Roman"/>
          <w:b/>
          <w:sz w:val="28"/>
          <w:szCs w:val="24"/>
          <w:lang w:eastAsia="ru-RU"/>
        </w:rPr>
        <w:t>2.2.10.</w:t>
      </w:r>
      <w:r>
        <w:rPr>
          <w:rFonts w:ascii="Times New Roman" w:eastAsia="Times New Roman" w:hAnsi="Times New Roman"/>
          <w:sz w:val="28"/>
          <w:szCs w:val="24"/>
          <w:lang w:eastAsia="ru-RU"/>
        </w:rPr>
        <w:t xml:space="preserve"> Ведення військового обліку, військовозобов’язаних і призовників та бронювання військовозобов’язаних на території, що обслуговує селищна рада у мирний час, на період мобілізації та воєнного часу.</w:t>
      </w:r>
    </w:p>
    <w:p w14:paraId="6629E83D" w14:textId="77777777" w:rsidR="00DB7BCA" w:rsidRDefault="00DB7BCA" w:rsidP="00DB7BCA">
      <w:pPr>
        <w:tabs>
          <w:tab w:val="left" w:pos="2840"/>
          <w:tab w:val="left" w:pos="4125"/>
          <w:tab w:val="center" w:pos="4819"/>
        </w:tabs>
        <w:spacing w:after="0" w:line="240" w:lineRule="auto"/>
        <w:ind w:firstLine="567"/>
        <w:jc w:val="both"/>
        <w:rPr>
          <w:rFonts w:ascii="Times New Roman" w:eastAsia="Times New Roman" w:hAnsi="Times New Roman"/>
          <w:sz w:val="28"/>
          <w:szCs w:val="24"/>
          <w:lang w:eastAsia="ru-RU"/>
        </w:rPr>
      </w:pPr>
      <w:r>
        <w:rPr>
          <w:rFonts w:ascii="Times New Roman" w:eastAsia="Times New Roman" w:hAnsi="Times New Roman"/>
          <w:b/>
          <w:sz w:val="28"/>
          <w:szCs w:val="24"/>
          <w:lang w:eastAsia="ru-RU"/>
        </w:rPr>
        <w:t>2.2.11.</w:t>
      </w:r>
      <w:r>
        <w:rPr>
          <w:rFonts w:ascii="Times New Roman" w:eastAsia="Times New Roman" w:hAnsi="Times New Roman"/>
          <w:sz w:val="28"/>
          <w:szCs w:val="24"/>
          <w:lang w:eastAsia="ru-RU"/>
        </w:rPr>
        <w:t xml:space="preserve"> Планування роботи на рік та квартал щодо ведення військового обліку, військовозобов’язаних і призовників та бронювання військовозобов’язаних на території, що обслуговує селищна рада у мирний час, на період мобілізації та воєнного часу.</w:t>
      </w:r>
    </w:p>
    <w:p w14:paraId="70BF4D6A" w14:textId="77777777" w:rsidR="00DB7BCA" w:rsidRDefault="00DB7BCA" w:rsidP="00DB7BCA">
      <w:pPr>
        <w:autoSpaceDE w:val="0"/>
        <w:autoSpaceDN w:val="0"/>
        <w:adjustRightInd w:val="0"/>
        <w:spacing w:before="40" w:after="40" w:line="240" w:lineRule="auto"/>
        <w:ind w:firstLine="568"/>
        <w:jc w:val="both"/>
        <w:rPr>
          <w:rFonts w:ascii="Times New Roman" w:eastAsia="Times New Roman" w:hAnsi="Times New Roman"/>
          <w:noProof/>
          <w:sz w:val="28"/>
          <w:szCs w:val="24"/>
          <w:lang w:eastAsia="ru-RU"/>
        </w:rPr>
      </w:pPr>
      <w:r>
        <w:rPr>
          <w:rFonts w:ascii="Times New Roman" w:eastAsia="Times New Roman" w:hAnsi="Times New Roman"/>
          <w:b/>
          <w:noProof/>
          <w:sz w:val="28"/>
          <w:szCs w:val="24"/>
          <w:lang w:eastAsia="ru-RU"/>
        </w:rPr>
        <w:t>2.2.12.</w:t>
      </w:r>
      <w:r>
        <w:rPr>
          <w:rFonts w:ascii="Times New Roman" w:eastAsia="Times New Roman" w:hAnsi="Times New Roman"/>
          <w:noProof/>
          <w:sz w:val="28"/>
          <w:szCs w:val="24"/>
          <w:lang w:eastAsia="ru-RU"/>
        </w:rPr>
        <w:t xml:space="preserve"> Прийом на військовий облік військовозобов’язаних і призовників, які прибули до нового місця проживання, зняття з обліку військовозобов’язаних і призовників після їх вибуття в іншу місцевість.</w:t>
      </w:r>
    </w:p>
    <w:p w14:paraId="7609D2DE" w14:textId="77777777" w:rsidR="00DB7BCA" w:rsidRDefault="00DB7BCA" w:rsidP="00DB7BCA">
      <w:pPr>
        <w:autoSpaceDE w:val="0"/>
        <w:autoSpaceDN w:val="0"/>
        <w:adjustRightInd w:val="0"/>
        <w:spacing w:before="40" w:after="40" w:line="240" w:lineRule="auto"/>
        <w:ind w:firstLine="567"/>
        <w:jc w:val="both"/>
        <w:rPr>
          <w:rFonts w:ascii="Times New Roman" w:eastAsia="Times New Roman" w:hAnsi="Times New Roman"/>
          <w:noProof/>
          <w:sz w:val="28"/>
          <w:szCs w:val="24"/>
          <w:lang w:eastAsia="ru-RU"/>
        </w:rPr>
      </w:pPr>
      <w:r>
        <w:rPr>
          <w:rFonts w:ascii="Times New Roman" w:eastAsia="Times New Roman" w:hAnsi="Times New Roman"/>
          <w:noProof/>
          <w:sz w:val="28"/>
          <w:szCs w:val="24"/>
          <w:lang w:eastAsia="ru-RU"/>
        </w:rPr>
        <w:t xml:space="preserve">При прийнятті та знятті </w:t>
      </w:r>
      <w:r>
        <w:rPr>
          <w:rFonts w:ascii="Times New Roman" w:eastAsia="Times New Roman" w:hAnsi="Times New Roman"/>
          <w:sz w:val="28"/>
          <w:szCs w:val="24"/>
          <w:lang w:eastAsia="ru-RU"/>
        </w:rPr>
        <w:t>військовозобов’язаних</w:t>
      </w:r>
      <w:r>
        <w:rPr>
          <w:rFonts w:ascii="Times New Roman" w:eastAsia="Times New Roman" w:hAnsi="Times New Roman"/>
          <w:noProof/>
          <w:sz w:val="28"/>
          <w:szCs w:val="24"/>
          <w:lang w:eastAsia="ru-RU"/>
        </w:rPr>
        <w:t xml:space="preserve"> і призовників з військового обліку перевіряє наявність у них військово-облікових документів (у військовозобов’язаних військових квитків або тимчасових посвідчень, а у призовників — посвідчень про приписку до призовних дільниць) і встановлює чи, перебувають вони на військовому обліку за місцем проживання.</w:t>
      </w:r>
    </w:p>
    <w:p w14:paraId="71EB761F" w14:textId="77777777" w:rsidR="00DB7BCA" w:rsidRDefault="00DB7BCA" w:rsidP="00DB7BCA">
      <w:pPr>
        <w:autoSpaceDE w:val="0"/>
        <w:autoSpaceDN w:val="0"/>
        <w:adjustRightInd w:val="0"/>
        <w:spacing w:before="40" w:after="40" w:line="240" w:lineRule="auto"/>
        <w:ind w:firstLine="567"/>
        <w:jc w:val="both"/>
        <w:rPr>
          <w:rFonts w:ascii="Times New Roman" w:eastAsia="Times New Roman" w:hAnsi="Times New Roman"/>
          <w:noProof/>
          <w:sz w:val="28"/>
          <w:szCs w:val="24"/>
          <w:lang w:eastAsia="ru-RU"/>
        </w:rPr>
      </w:pPr>
      <w:r>
        <w:rPr>
          <w:rFonts w:ascii="Times New Roman" w:eastAsia="Times New Roman" w:hAnsi="Times New Roman"/>
          <w:b/>
          <w:noProof/>
          <w:sz w:val="28"/>
          <w:szCs w:val="24"/>
          <w:lang w:eastAsia="ru-RU"/>
        </w:rPr>
        <w:t>2.2.13.</w:t>
      </w:r>
      <w:r>
        <w:rPr>
          <w:rFonts w:ascii="Times New Roman" w:eastAsia="Times New Roman" w:hAnsi="Times New Roman"/>
          <w:noProof/>
          <w:sz w:val="28"/>
          <w:szCs w:val="24"/>
          <w:lang w:eastAsia="ru-RU"/>
        </w:rPr>
        <w:t xml:space="preserve"> Забезпечення обліку всіх військовозобов’язаних і призовників за встановленими правилами і формами осіб, які працюють у селищній раді.</w:t>
      </w:r>
    </w:p>
    <w:p w14:paraId="711F7D9E" w14:textId="77777777" w:rsidR="00DB7BCA" w:rsidRDefault="00DB7BCA" w:rsidP="00DB7BCA">
      <w:pPr>
        <w:autoSpaceDE w:val="0"/>
        <w:autoSpaceDN w:val="0"/>
        <w:adjustRightInd w:val="0"/>
        <w:spacing w:before="40" w:after="40" w:line="240" w:lineRule="auto"/>
        <w:ind w:firstLine="568"/>
        <w:jc w:val="both"/>
        <w:rPr>
          <w:rFonts w:ascii="Times New Roman" w:eastAsia="Times New Roman" w:hAnsi="Times New Roman"/>
          <w:noProof/>
          <w:sz w:val="28"/>
          <w:szCs w:val="24"/>
          <w:lang w:eastAsia="ru-RU"/>
        </w:rPr>
      </w:pPr>
      <w:r>
        <w:rPr>
          <w:rFonts w:ascii="Times New Roman" w:eastAsia="Times New Roman" w:hAnsi="Times New Roman"/>
          <w:b/>
          <w:noProof/>
          <w:sz w:val="28"/>
          <w:szCs w:val="24"/>
          <w:lang w:eastAsia="ru-RU"/>
        </w:rPr>
        <w:t>2.2.14.</w:t>
      </w:r>
      <w:r>
        <w:rPr>
          <w:rFonts w:ascii="Times New Roman" w:eastAsia="Times New Roman" w:hAnsi="Times New Roman"/>
          <w:noProof/>
          <w:sz w:val="28"/>
          <w:szCs w:val="24"/>
          <w:lang w:eastAsia="ru-RU"/>
        </w:rPr>
        <w:t xml:space="preserve"> Виявлення військовозобов’язаних та призовників, які постійно або тимчасово проживають на території, що обслуговується селищною радою, і не перебувають на військовому обліку, та допризовників, які не пройшли приписку до призовних дільниць; виявлені військовозобов’язані і допризовники направляюьтся у районний територіальний центр комплектування та соціальної підтримки.</w:t>
      </w:r>
    </w:p>
    <w:p w14:paraId="60230810" w14:textId="77777777" w:rsidR="00DB7BCA" w:rsidRDefault="00DB7BCA" w:rsidP="00DB7BCA">
      <w:pPr>
        <w:autoSpaceDE w:val="0"/>
        <w:autoSpaceDN w:val="0"/>
        <w:adjustRightInd w:val="0"/>
        <w:spacing w:before="40" w:after="40" w:line="240" w:lineRule="auto"/>
        <w:ind w:firstLine="568"/>
        <w:jc w:val="both"/>
        <w:rPr>
          <w:rFonts w:ascii="Times New Roman" w:eastAsia="Times New Roman" w:hAnsi="Times New Roman"/>
          <w:noProof/>
          <w:sz w:val="28"/>
          <w:szCs w:val="24"/>
          <w:lang w:eastAsia="ru-RU"/>
        </w:rPr>
      </w:pPr>
      <w:r>
        <w:rPr>
          <w:rFonts w:ascii="Times New Roman" w:eastAsia="Times New Roman" w:hAnsi="Times New Roman"/>
          <w:b/>
          <w:noProof/>
          <w:sz w:val="28"/>
          <w:szCs w:val="24"/>
          <w:lang w:eastAsia="ru-RU"/>
        </w:rPr>
        <w:t>2.2.15.</w:t>
      </w:r>
      <w:r>
        <w:rPr>
          <w:rFonts w:ascii="Times New Roman" w:eastAsia="Times New Roman" w:hAnsi="Times New Roman"/>
          <w:noProof/>
          <w:sz w:val="28"/>
          <w:szCs w:val="24"/>
          <w:lang w:eastAsia="ru-RU"/>
        </w:rPr>
        <w:t xml:space="preserve"> Оповіщення на вимогу районного територіального центру комплектування та соціальної підтримки військовозобов’язаних та призовників про їх виклик до районного територіального центру комплектування та соціальної підтримки і забезпечувати своєчасне прибуття за цим викликом.</w:t>
      </w:r>
    </w:p>
    <w:p w14:paraId="3AF93CC8" w14:textId="77777777" w:rsidR="00DB7BCA" w:rsidRDefault="00DB7BCA" w:rsidP="00DB7BCA">
      <w:pPr>
        <w:spacing w:after="0" w:line="240" w:lineRule="auto"/>
        <w:ind w:firstLine="568"/>
        <w:jc w:val="both"/>
        <w:rPr>
          <w:rFonts w:ascii="Times New Roman" w:eastAsia="Times New Roman" w:hAnsi="Times New Roman"/>
          <w:noProof/>
          <w:sz w:val="28"/>
          <w:szCs w:val="24"/>
          <w:lang w:eastAsia="ru-RU"/>
        </w:rPr>
      </w:pPr>
      <w:r>
        <w:rPr>
          <w:rFonts w:ascii="Times New Roman" w:eastAsia="Times New Roman" w:hAnsi="Times New Roman"/>
          <w:b/>
          <w:noProof/>
          <w:sz w:val="28"/>
          <w:szCs w:val="24"/>
          <w:lang w:eastAsia="ru-RU"/>
        </w:rPr>
        <w:t>2.2.16.</w:t>
      </w:r>
      <w:r>
        <w:rPr>
          <w:rFonts w:ascii="Times New Roman" w:eastAsia="Times New Roman" w:hAnsi="Times New Roman"/>
          <w:noProof/>
          <w:sz w:val="28"/>
          <w:szCs w:val="24"/>
          <w:lang w:eastAsia="ru-RU"/>
        </w:rPr>
        <w:t xml:space="preserve"> Внесення до карток первинного обліку змін, які стосуються освіти, місця роботи, посади, сімейного становища та місця проживання військовозобов'язаних і призовників та щомісячно до 5 числа повідомлення про внесені зміни районного територіального центру комплектування та соціальної підтримки.</w:t>
      </w:r>
    </w:p>
    <w:p w14:paraId="069D9EE0" w14:textId="77777777" w:rsidR="00DB7BCA" w:rsidRDefault="00DB7BCA" w:rsidP="00DB7BCA">
      <w:pPr>
        <w:autoSpaceDE w:val="0"/>
        <w:autoSpaceDN w:val="0"/>
        <w:adjustRightInd w:val="0"/>
        <w:spacing w:before="40" w:after="40" w:line="240" w:lineRule="auto"/>
        <w:ind w:firstLine="568"/>
        <w:jc w:val="both"/>
        <w:rPr>
          <w:rFonts w:ascii="Times New Roman" w:eastAsia="Times New Roman" w:hAnsi="Times New Roman"/>
          <w:noProof/>
          <w:sz w:val="28"/>
          <w:szCs w:val="24"/>
          <w:lang w:eastAsia="ru-RU"/>
        </w:rPr>
      </w:pPr>
      <w:r>
        <w:rPr>
          <w:rFonts w:ascii="Times New Roman" w:eastAsia="Times New Roman" w:hAnsi="Times New Roman"/>
          <w:b/>
          <w:noProof/>
          <w:sz w:val="28"/>
          <w:szCs w:val="24"/>
          <w:lang w:eastAsia="ru-RU"/>
        </w:rPr>
        <w:lastRenderedPageBreak/>
        <w:t>2.2.17.</w:t>
      </w:r>
      <w:r>
        <w:rPr>
          <w:rFonts w:ascii="Times New Roman" w:eastAsia="Times New Roman" w:hAnsi="Times New Roman"/>
          <w:noProof/>
          <w:sz w:val="28"/>
          <w:szCs w:val="24"/>
          <w:lang w:eastAsia="ru-RU"/>
        </w:rPr>
        <w:t xml:space="preserve"> Складання і щорічно в грудні надання до районного територіального центру комплектування та соціальної підтримки списків юнаків, які підлягають приписці до призовних дільниць.</w:t>
      </w:r>
    </w:p>
    <w:p w14:paraId="67E49F29" w14:textId="77777777" w:rsidR="00DB7BCA" w:rsidRDefault="00DB7BCA" w:rsidP="00DB7BCA">
      <w:pPr>
        <w:autoSpaceDE w:val="0"/>
        <w:autoSpaceDN w:val="0"/>
        <w:adjustRightInd w:val="0"/>
        <w:spacing w:before="40" w:after="40" w:line="240" w:lineRule="auto"/>
        <w:ind w:firstLine="568"/>
        <w:jc w:val="both"/>
        <w:rPr>
          <w:rFonts w:ascii="Times New Roman" w:eastAsia="Times New Roman" w:hAnsi="Times New Roman"/>
          <w:noProof/>
          <w:sz w:val="28"/>
          <w:szCs w:val="24"/>
          <w:lang w:eastAsia="ru-RU"/>
        </w:rPr>
      </w:pPr>
      <w:r>
        <w:rPr>
          <w:rFonts w:ascii="Times New Roman" w:eastAsia="Times New Roman" w:hAnsi="Times New Roman"/>
          <w:b/>
          <w:noProof/>
          <w:sz w:val="28"/>
          <w:szCs w:val="24"/>
          <w:lang w:eastAsia="ru-RU"/>
        </w:rPr>
        <w:t>2.2.18.</w:t>
      </w:r>
      <w:r>
        <w:rPr>
          <w:rFonts w:ascii="Times New Roman" w:eastAsia="Times New Roman" w:hAnsi="Times New Roman"/>
          <w:noProof/>
          <w:sz w:val="28"/>
          <w:szCs w:val="24"/>
          <w:lang w:eastAsia="ru-RU"/>
        </w:rPr>
        <w:t xml:space="preserve"> Систематичне роз’яснення громадянам України обов’язків щодо військового обліку і контроль за виконанням встановлених правил військового обліку. На військовозобов’язаних, які порушили вимоги Закону України “Про військовий обов’язок і військову службу”, складає донесення та подає в районний територіальний центр комплектування та соціальної підтримки для прийняття рішення щодо притягнення винних до відповідальності;  підготовка доповіді вищому органу виконавяої влади про стан військового обліку на обслуговуваній території і випадки порушення Правил військового обліку громадянами України військовозобов’язаними і призовниками.</w:t>
      </w:r>
    </w:p>
    <w:p w14:paraId="48BAD30B" w14:textId="77777777" w:rsidR="00DB7BCA" w:rsidRDefault="00DB7BCA" w:rsidP="00DB7BCA">
      <w:pPr>
        <w:spacing w:after="0" w:line="240" w:lineRule="auto"/>
        <w:ind w:firstLine="567"/>
        <w:jc w:val="both"/>
        <w:rPr>
          <w:rFonts w:ascii="Times New Roman" w:eastAsia="Times New Roman" w:hAnsi="Times New Roman"/>
          <w:noProof/>
          <w:sz w:val="28"/>
          <w:szCs w:val="24"/>
          <w:lang w:eastAsia="ru-RU"/>
        </w:rPr>
      </w:pPr>
      <w:r>
        <w:rPr>
          <w:rFonts w:ascii="Times New Roman" w:eastAsia="Times New Roman" w:hAnsi="Times New Roman"/>
          <w:b/>
          <w:noProof/>
          <w:sz w:val="28"/>
          <w:szCs w:val="24"/>
          <w:lang w:eastAsia="ru-RU"/>
        </w:rPr>
        <w:t>2.2.19.</w:t>
      </w:r>
      <w:r>
        <w:rPr>
          <w:rFonts w:ascii="Times New Roman" w:eastAsia="Times New Roman" w:hAnsi="Times New Roman"/>
          <w:noProof/>
          <w:sz w:val="28"/>
          <w:szCs w:val="24"/>
          <w:lang w:eastAsia="ru-RU"/>
        </w:rPr>
        <w:t xml:space="preserve"> Прийняття під розписку від військовозобов'язаних і призовників їх військово-облікові документів для звіряння з картками первинного обліку та для інших цілей.</w:t>
      </w:r>
    </w:p>
    <w:p w14:paraId="423F1D18" w14:textId="77777777" w:rsidR="00DB7BCA" w:rsidRDefault="00DB7BCA" w:rsidP="00DB7BCA">
      <w:pPr>
        <w:tabs>
          <w:tab w:val="left" w:pos="2840"/>
          <w:tab w:val="left" w:pos="4125"/>
          <w:tab w:val="center" w:pos="4819"/>
        </w:tabs>
        <w:spacing w:after="0" w:line="240" w:lineRule="auto"/>
        <w:ind w:firstLine="567"/>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2.2.19</w:t>
      </w:r>
      <w:r>
        <w:rPr>
          <w:rFonts w:ascii="Times New Roman" w:eastAsia="Times New Roman" w:hAnsi="Times New Roman"/>
          <w:sz w:val="28"/>
          <w:szCs w:val="24"/>
          <w:lang w:eastAsia="ru-RU"/>
        </w:rPr>
        <w:t>. Розробка заходів щодо вручення заброньованим військовозобов’язаним посвідчень про відстрочку від мобілізації.</w:t>
      </w:r>
    </w:p>
    <w:p w14:paraId="0A4C023B" w14:textId="77777777" w:rsidR="00DB7BCA" w:rsidRDefault="00DB7BCA" w:rsidP="00DB7BCA">
      <w:pPr>
        <w:autoSpaceDE w:val="0"/>
        <w:autoSpaceDN w:val="0"/>
        <w:adjustRightInd w:val="0"/>
        <w:spacing w:before="40" w:after="40" w:line="240" w:lineRule="auto"/>
        <w:ind w:firstLine="567"/>
        <w:jc w:val="both"/>
        <w:rPr>
          <w:rFonts w:ascii="Times New Roman" w:eastAsia="Times New Roman" w:hAnsi="Times New Roman"/>
          <w:noProof/>
          <w:sz w:val="28"/>
          <w:szCs w:val="24"/>
          <w:lang w:eastAsia="ru-RU"/>
        </w:rPr>
      </w:pPr>
      <w:r>
        <w:rPr>
          <w:rFonts w:ascii="Times New Roman" w:eastAsia="Times New Roman" w:hAnsi="Times New Roman"/>
          <w:b/>
          <w:noProof/>
          <w:sz w:val="28"/>
          <w:szCs w:val="24"/>
          <w:lang w:eastAsia="ru-RU"/>
        </w:rPr>
        <w:t>2.2.20.</w:t>
      </w:r>
      <w:r>
        <w:rPr>
          <w:rFonts w:ascii="Times New Roman" w:eastAsia="Times New Roman" w:hAnsi="Times New Roman"/>
          <w:noProof/>
          <w:sz w:val="28"/>
          <w:szCs w:val="24"/>
          <w:lang w:eastAsia="ru-RU"/>
        </w:rPr>
        <w:t xml:space="preserve"> В 10-денний термін оформлення бронювання уперше прийнятих або призначених на нові посади військовозобовьязаних, а також при зміні у них військово-облікових ознак (склад, військове звання, ВОС, ступеню придатності до військової служби, віку), якщо вони підлягають бронюванню згідно переліку та повідомлення про це районний територіальний центр комплектування та соціальної підтримки.</w:t>
      </w:r>
    </w:p>
    <w:p w14:paraId="20FE431D" w14:textId="77777777" w:rsidR="00DB7BCA" w:rsidRDefault="00DB7BCA" w:rsidP="00DB7BCA">
      <w:pPr>
        <w:autoSpaceDE w:val="0"/>
        <w:autoSpaceDN w:val="0"/>
        <w:adjustRightInd w:val="0"/>
        <w:spacing w:before="40" w:after="40" w:line="240" w:lineRule="auto"/>
        <w:ind w:firstLine="567"/>
        <w:jc w:val="both"/>
        <w:rPr>
          <w:rFonts w:ascii="Times New Roman" w:eastAsia="Times New Roman" w:hAnsi="Times New Roman"/>
          <w:sz w:val="28"/>
          <w:szCs w:val="24"/>
          <w:lang w:eastAsia="ru-RU"/>
        </w:rPr>
      </w:pPr>
      <w:r>
        <w:rPr>
          <w:rFonts w:ascii="Times New Roman" w:eastAsia="Times New Roman" w:hAnsi="Times New Roman"/>
          <w:b/>
          <w:noProof/>
          <w:sz w:val="28"/>
          <w:szCs w:val="24"/>
          <w:lang w:eastAsia="ru-RU"/>
        </w:rPr>
        <w:t>2.2.21</w:t>
      </w:r>
      <w:r>
        <w:rPr>
          <w:rFonts w:ascii="Times New Roman" w:eastAsia="Times New Roman" w:hAnsi="Times New Roman"/>
          <w:noProof/>
          <w:sz w:val="28"/>
          <w:szCs w:val="24"/>
          <w:lang w:eastAsia="ru-RU"/>
        </w:rPr>
        <w:t>. Анулювання у 5 -денний термін відстрочки від призову та повідомлення районного територіального центру комплектування та соціальної підтримки у визначених випадках</w:t>
      </w:r>
      <w:r>
        <w:rPr>
          <w:rFonts w:ascii="Times New Roman" w:eastAsia="Times New Roman" w:hAnsi="Times New Roman"/>
          <w:sz w:val="28"/>
          <w:szCs w:val="24"/>
          <w:lang w:eastAsia="ru-RU"/>
        </w:rPr>
        <w:t>.</w:t>
      </w:r>
    </w:p>
    <w:p w14:paraId="5561736B" w14:textId="77777777" w:rsidR="00DB7BCA" w:rsidRDefault="00DB7BCA" w:rsidP="00DB7BCA">
      <w:pPr>
        <w:tabs>
          <w:tab w:val="left" w:pos="2840"/>
          <w:tab w:val="left" w:pos="4125"/>
          <w:tab w:val="center" w:pos="4819"/>
        </w:tabs>
        <w:spacing w:after="0" w:line="240" w:lineRule="auto"/>
        <w:ind w:firstLine="567"/>
        <w:jc w:val="both"/>
        <w:rPr>
          <w:rFonts w:ascii="Times New Roman" w:eastAsia="Times New Roman" w:hAnsi="Times New Roman"/>
          <w:sz w:val="28"/>
          <w:szCs w:val="24"/>
          <w:lang w:eastAsia="ru-RU"/>
        </w:rPr>
      </w:pPr>
      <w:r>
        <w:rPr>
          <w:rFonts w:ascii="Times New Roman" w:eastAsia="Times New Roman" w:hAnsi="Times New Roman"/>
          <w:b/>
          <w:sz w:val="28"/>
          <w:szCs w:val="24"/>
          <w:lang w:eastAsia="ru-RU"/>
        </w:rPr>
        <w:t>2.2.22.</w:t>
      </w:r>
      <w:r>
        <w:rPr>
          <w:rFonts w:ascii="Times New Roman" w:eastAsia="Times New Roman" w:hAnsi="Times New Roman"/>
          <w:sz w:val="28"/>
          <w:szCs w:val="24"/>
          <w:lang w:eastAsia="ru-RU"/>
        </w:rPr>
        <w:t xml:space="preserve"> Ведення обліку та забезпечення зберігання бланків спеціального військового обліку.</w:t>
      </w:r>
    </w:p>
    <w:p w14:paraId="1695BF71" w14:textId="77777777" w:rsidR="00DB7BCA" w:rsidRDefault="00DB7BCA" w:rsidP="00DB7BCA">
      <w:pPr>
        <w:autoSpaceDE w:val="0"/>
        <w:autoSpaceDN w:val="0"/>
        <w:adjustRightInd w:val="0"/>
        <w:spacing w:before="40" w:after="40" w:line="240" w:lineRule="auto"/>
        <w:ind w:firstLine="567"/>
        <w:jc w:val="both"/>
        <w:rPr>
          <w:rFonts w:ascii="Times New Roman" w:eastAsia="Times New Roman" w:hAnsi="Times New Roman"/>
          <w:noProof/>
          <w:sz w:val="28"/>
          <w:szCs w:val="24"/>
          <w:lang w:eastAsia="ru-RU"/>
        </w:rPr>
      </w:pPr>
      <w:r>
        <w:rPr>
          <w:rFonts w:ascii="Times New Roman" w:eastAsia="Times New Roman" w:hAnsi="Times New Roman"/>
          <w:b/>
          <w:noProof/>
          <w:sz w:val="28"/>
          <w:szCs w:val="24"/>
          <w:lang w:eastAsia="ru-RU"/>
        </w:rPr>
        <w:t>2.2.23.</w:t>
      </w:r>
      <w:r>
        <w:rPr>
          <w:rFonts w:ascii="Times New Roman" w:eastAsia="Times New Roman" w:hAnsi="Times New Roman"/>
          <w:noProof/>
          <w:sz w:val="28"/>
          <w:szCs w:val="24"/>
          <w:lang w:eastAsia="ru-RU"/>
        </w:rPr>
        <w:t xml:space="preserve"> Ведення Журналу обліку результатів перевірок стану військового обліку призовників і військовозобов’язаних та звіряння їх облікових даних з даними районного територіального центру комплектування та соціальної підтримки та іншу необхідну документацію.</w:t>
      </w:r>
    </w:p>
    <w:p w14:paraId="09DE174A" w14:textId="77777777" w:rsidR="00DB7BCA" w:rsidRDefault="00DB7BCA" w:rsidP="00DB7BCA">
      <w:pPr>
        <w:autoSpaceDE w:val="0"/>
        <w:autoSpaceDN w:val="0"/>
        <w:adjustRightInd w:val="0"/>
        <w:spacing w:before="40" w:after="40" w:line="240" w:lineRule="auto"/>
        <w:ind w:firstLine="567"/>
        <w:jc w:val="both"/>
        <w:rPr>
          <w:rFonts w:ascii="Times New Roman" w:eastAsia="Times New Roman" w:hAnsi="Times New Roman"/>
          <w:sz w:val="28"/>
          <w:szCs w:val="24"/>
          <w:lang w:eastAsia="ru-RU"/>
        </w:rPr>
      </w:pPr>
      <w:r>
        <w:rPr>
          <w:rFonts w:ascii="Times New Roman" w:eastAsia="Times New Roman" w:hAnsi="Times New Roman"/>
          <w:b/>
          <w:sz w:val="28"/>
          <w:szCs w:val="24"/>
          <w:lang w:eastAsia="ru-RU"/>
        </w:rPr>
        <w:t>2.2.24.</w:t>
      </w:r>
      <w:r>
        <w:rPr>
          <w:rFonts w:ascii="Times New Roman" w:eastAsia="Times New Roman" w:hAnsi="Times New Roman"/>
          <w:sz w:val="28"/>
          <w:szCs w:val="24"/>
          <w:lang w:eastAsia="ru-RU"/>
        </w:rPr>
        <w:t xml:space="preserve"> Складання звітів про чисельність працюючих військовозобов’язаних та доповіді про стан роботи з бронювання військовозобов’язаних та подавати щорічно до </w:t>
      </w:r>
      <w:r>
        <w:rPr>
          <w:rFonts w:ascii="Times New Roman" w:eastAsia="Times New Roman" w:hAnsi="Times New Roman"/>
          <w:noProof/>
          <w:sz w:val="28"/>
          <w:szCs w:val="24"/>
          <w:lang w:eastAsia="ru-RU"/>
        </w:rPr>
        <w:t xml:space="preserve">районного територіального центру комплектування та соціальної підтримки </w:t>
      </w:r>
      <w:r>
        <w:rPr>
          <w:rFonts w:ascii="Times New Roman" w:eastAsia="Times New Roman" w:hAnsi="Times New Roman"/>
          <w:sz w:val="28"/>
          <w:szCs w:val="24"/>
          <w:lang w:eastAsia="ru-RU"/>
        </w:rPr>
        <w:t>та районної державної адміністрації.</w:t>
      </w:r>
    </w:p>
    <w:p w14:paraId="28301F11" w14:textId="77777777" w:rsidR="00DB7BCA" w:rsidRDefault="00DB7BCA" w:rsidP="00DB7BCA">
      <w:pPr>
        <w:pStyle w:val="a4"/>
        <w:ind w:firstLine="708"/>
        <w:jc w:val="both"/>
        <w:rPr>
          <w:sz w:val="28"/>
          <w:szCs w:val="28"/>
          <w:lang w:val="uk-UA"/>
        </w:rPr>
      </w:pPr>
    </w:p>
    <w:p w14:paraId="592496F5" w14:textId="77777777" w:rsidR="00DB7BCA" w:rsidRDefault="00DB7BCA" w:rsidP="00DB7BCA">
      <w:pPr>
        <w:pStyle w:val="a4"/>
        <w:ind w:firstLine="708"/>
        <w:jc w:val="center"/>
        <w:rPr>
          <w:b/>
          <w:bCs/>
          <w:color w:val="000000"/>
          <w:sz w:val="28"/>
          <w:szCs w:val="28"/>
          <w:lang w:val="uk-UA"/>
        </w:rPr>
      </w:pPr>
      <w:r>
        <w:rPr>
          <w:b/>
          <w:bCs/>
          <w:color w:val="000000"/>
          <w:sz w:val="28"/>
          <w:szCs w:val="28"/>
          <w:lang w:val="uk-UA"/>
        </w:rPr>
        <w:t>3.Права Відділу</w:t>
      </w:r>
    </w:p>
    <w:p w14:paraId="6BC00F4A" w14:textId="77777777" w:rsidR="00DB7BCA" w:rsidRDefault="00DB7BCA" w:rsidP="00DB7BCA">
      <w:pPr>
        <w:spacing w:after="0" w:line="240" w:lineRule="auto"/>
        <w:ind w:firstLine="709"/>
        <w:jc w:val="both"/>
        <w:rPr>
          <w:rFonts w:ascii="Times New Roman" w:hAnsi="Times New Roman"/>
          <w:sz w:val="28"/>
          <w:szCs w:val="28"/>
        </w:rPr>
      </w:pPr>
      <w:r>
        <w:rPr>
          <w:rFonts w:ascii="Times New Roman" w:hAnsi="Times New Roman"/>
          <w:b/>
          <w:sz w:val="28"/>
          <w:szCs w:val="28"/>
        </w:rPr>
        <w:t>3.1.</w:t>
      </w:r>
      <w:r>
        <w:rPr>
          <w:rFonts w:ascii="Times New Roman" w:hAnsi="Times New Roman"/>
          <w:sz w:val="28"/>
          <w:szCs w:val="28"/>
        </w:rPr>
        <w:t xml:space="preserve"> Готувати і доводити до відома виконавчих органів та структурних підрозділів селищної ради, обов’язкові для виконання вказівки щодо реалізації рішень з питань оборонної та мобілізаційної роботи, цивільного захисту та взаємодії з правоохоронними органами. </w:t>
      </w:r>
    </w:p>
    <w:p w14:paraId="4217855D" w14:textId="77777777" w:rsidR="00DB7BCA" w:rsidRDefault="00DB7BCA" w:rsidP="00DB7BCA">
      <w:pPr>
        <w:spacing w:after="0" w:line="240" w:lineRule="auto"/>
        <w:ind w:firstLine="709"/>
        <w:jc w:val="both"/>
        <w:rPr>
          <w:rFonts w:ascii="Times New Roman" w:hAnsi="Times New Roman"/>
          <w:sz w:val="28"/>
          <w:szCs w:val="28"/>
        </w:rPr>
      </w:pPr>
      <w:r>
        <w:rPr>
          <w:rFonts w:ascii="Times New Roman" w:hAnsi="Times New Roman"/>
          <w:b/>
          <w:sz w:val="28"/>
          <w:szCs w:val="28"/>
        </w:rPr>
        <w:t>3.2.</w:t>
      </w:r>
      <w:r>
        <w:rPr>
          <w:rFonts w:ascii="Times New Roman" w:hAnsi="Times New Roman"/>
          <w:sz w:val="28"/>
          <w:szCs w:val="28"/>
        </w:rPr>
        <w:t xml:space="preserve"> Перевіряти і визначати ефективність проведення заходів виконавчими органами та структурними підрозділами селищної ради підприємствами, установами і організаціями усіх форм власності щодо розв’язання поточних проблем з оборонної та мобілізаційної роботи, цивільного захисту та взаємодії з правоохоронними органами. </w:t>
      </w:r>
    </w:p>
    <w:p w14:paraId="1B6427D0" w14:textId="77777777" w:rsidR="00DB7BCA" w:rsidRDefault="00DB7BCA" w:rsidP="00DB7BCA">
      <w:pPr>
        <w:spacing w:after="0" w:line="240" w:lineRule="auto"/>
        <w:ind w:firstLine="709"/>
        <w:jc w:val="both"/>
        <w:rPr>
          <w:rFonts w:ascii="Times New Roman" w:hAnsi="Times New Roman"/>
          <w:sz w:val="28"/>
          <w:szCs w:val="28"/>
        </w:rPr>
      </w:pPr>
      <w:r>
        <w:rPr>
          <w:rFonts w:ascii="Times New Roman" w:hAnsi="Times New Roman"/>
          <w:b/>
          <w:sz w:val="28"/>
          <w:szCs w:val="28"/>
        </w:rPr>
        <w:lastRenderedPageBreak/>
        <w:t>3.3.</w:t>
      </w:r>
      <w:r>
        <w:rPr>
          <w:rFonts w:ascii="Times New Roman" w:hAnsi="Times New Roman"/>
          <w:sz w:val="28"/>
          <w:szCs w:val="28"/>
        </w:rPr>
        <w:t xml:space="preserve"> Залучати спеціалістів виконавчих органів та структурних підрозділів селищної ради, підприємств, установ і організацій усіх форм власності, об’єднань громадян (за погодженням з керівниками) для розгляду питань з оборонної та мобілізаційної роботи, цивільного захисту та взаємодії з правоохоронними органами. </w:t>
      </w:r>
    </w:p>
    <w:p w14:paraId="6C582708" w14:textId="77777777" w:rsidR="00DB7BCA" w:rsidRDefault="00DB7BCA" w:rsidP="00DB7BCA">
      <w:pPr>
        <w:spacing w:after="0" w:line="240" w:lineRule="auto"/>
        <w:ind w:firstLine="709"/>
        <w:jc w:val="both"/>
        <w:rPr>
          <w:rFonts w:ascii="Times New Roman" w:hAnsi="Times New Roman"/>
          <w:sz w:val="28"/>
          <w:szCs w:val="28"/>
        </w:rPr>
      </w:pPr>
      <w:r>
        <w:rPr>
          <w:rFonts w:ascii="Times New Roman" w:hAnsi="Times New Roman"/>
          <w:b/>
          <w:sz w:val="28"/>
          <w:szCs w:val="28"/>
        </w:rPr>
        <w:t>3.4</w:t>
      </w:r>
      <w:r>
        <w:rPr>
          <w:rFonts w:ascii="Times New Roman" w:hAnsi="Times New Roman"/>
          <w:sz w:val="28"/>
          <w:szCs w:val="28"/>
        </w:rPr>
        <w:t xml:space="preserve"> Одержувати в установленому порядку від виконавчих органів та структурних підрозділів селищної ради, підприємств, установ та організацій інформацію, документи, матеріали, необхідні для виконання покладених на нього завдань.</w:t>
      </w:r>
    </w:p>
    <w:p w14:paraId="0CDE6142" w14:textId="77777777" w:rsidR="00DB7BCA" w:rsidRDefault="00DB7BCA" w:rsidP="00DB7BCA">
      <w:pPr>
        <w:spacing w:after="0" w:line="240" w:lineRule="auto"/>
        <w:ind w:firstLine="709"/>
        <w:jc w:val="both"/>
        <w:rPr>
          <w:rFonts w:ascii="Times New Roman" w:hAnsi="Times New Roman"/>
          <w:sz w:val="28"/>
          <w:szCs w:val="28"/>
        </w:rPr>
      </w:pPr>
      <w:r>
        <w:rPr>
          <w:rFonts w:ascii="Times New Roman" w:hAnsi="Times New Roman"/>
          <w:b/>
          <w:sz w:val="28"/>
          <w:szCs w:val="28"/>
        </w:rPr>
        <w:t>3.5.</w:t>
      </w:r>
      <w:r>
        <w:rPr>
          <w:rFonts w:ascii="Times New Roman" w:hAnsi="Times New Roman"/>
          <w:sz w:val="28"/>
          <w:szCs w:val="28"/>
        </w:rPr>
        <w:t xml:space="preserve"> Ініціювати скликання в установленому порядку за погодженням з </w:t>
      </w:r>
      <w:proofErr w:type="spellStart"/>
      <w:r>
        <w:rPr>
          <w:rFonts w:ascii="Times New Roman" w:hAnsi="Times New Roman"/>
          <w:sz w:val="28"/>
          <w:szCs w:val="28"/>
        </w:rPr>
        <w:t>Димерським</w:t>
      </w:r>
      <w:proofErr w:type="spellEnd"/>
      <w:r>
        <w:rPr>
          <w:rFonts w:ascii="Times New Roman" w:hAnsi="Times New Roman"/>
          <w:sz w:val="28"/>
          <w:szCs w:val="28"/>
        </w:rPr>
        <w:t xml:space="preserve"> селищним головою нарад з оборонної та мобілізаційної роботи, цивільного захисту та взаємодії з правоохоронними органами. </w:t>
      </w:r>
    </w:p>
    <w:p w14:paraId="4A45E47D" w14:textId="77777777" w:rsidR="00DB7BCA" w:rsidRDefault="00DB7BCA" w:rsidP="00DB7BCA">
      <w:pPr>
        <w:spacing w:after="0" w:line="240" w:lineRule="auto"/>
        <w:ind w:firstLine="709"/>
        <w:jc w:val="both"/>
        <w:rPr>
          <w:rFonts w:ascii="Times New Roman" w:hAnsi="Times New Roman"/>
          <w:sz w:val="28"/>
          <w:szCs w:val="28"/>
        </w:rPr>
      </w:pPr>
      <w:r>
        <w:rPr>
          <w:rFonts w:ascii="Times New Roman" w:hAnsi="Times New Roman"/>
          <w:b/>
          <w:sz w:val="28"/>
          <w:szCs w:val="28"/>
        </w:rPr>
        <w:t>3.6.</w:t>
      </w:r>
      <w:r>
        <w:rPr>
          <w:rFonts w:ascii="Times New Roman" w:hAnsi="Times New Roman"/>
          <w:sz w:val="28"/>
          <w:szCs w:val="28"/>
        </w:rPr>
        <w:t xml:space="preserve"> За дорученням </w:t>
      </w:r>
      <w:proofErr w:type="spellStart"/>
      <w:r>
        <w:rPr>
          <w:rFonts w:ascii="Times New Roman" w:hAnsi="Times New Roman"/>
          <w:sz w:val="28"/>
          <w:szCs w:val="28"/>
        </w:rPr>
        <w:t>Димерського</w:t>
      </w:r>
      <w:proofErr w:type="spellEnd"/>
      <w:r>
        <w:rPr>
          <w:rFonts w:ascii="Times New Roman" w:hAnsi="Times New Roman"/>
          <w:sz w:val="28"/>
          <w:szCs w:val="28"/>
        </w:rPr>
        <w:t xml:space="preserve"> селищного голови представляти селищну раду в інших управлінських структурах, на підприємствах, в установах і організаціях з оборонної та мобілізаційної роботи, цивільного захисту та взаємодії з правоохоронними органами. </w:t>
      </w:r>
    </w:p>
    <w:p w14:paraId="765B5C22" w14:textId="77777777" w:rsidR="00DB7BCA" w:rsidRDefault="00DB7BCA" w:rsidP="00DB7BCA">
      <w:pPr>
        <w:spacing w:after="0" w:line="240" w:lineRule="auto"/>
        <w:ind w:firstLine="709"/>
        <w:jc w:val="both"/>
        <w:rPr>
          <w:rFonts w:ascii="Times New Roman" w:hAnsi="Times New Roman"/>
          <w:sz w:val="28"/>
          <w:szCs w:val="28"/>
        </w:rPr>
      </w:pPr>
      <w:r>
        <w:rPr>
          <w:rFonts w:ascii="Times New Roman" w:eastAsia="Times New Roman" w:hAnsi="Times New Roman"/>
          <w:b/>
          <w:sz w:val="28"/>
          <w:szCs w:val="24"/>
          <w:lang w:eastAsia="ru-RU"/>
        </w:rPr>
        <w:t>3.7.</w:t>
      </w:r>
      <w:r>
        <w:rPr>
          <w:rFonts w:ascii="Times New Roman" w:eastAsia="Times New Roman" w:hAnsi="Times New Roman"/>
          <w:sz w:val="28"/>
          <w:szCs w:val="24"/>
          <w:lang w:eastAsia="ru-RU"/>
        </w:rPr>
        <w:t xml:space="preserve"> Проводити перевірку підприємств, установ та організацій, які знаходяться на території, що обслуговує селищна рада, збирати військово-облікові та інші необхідні для роботи документи у військовозобов’язаних і призовників.</w:t>
      </w:r>
    </w:p>
    <w:p w14:paraId="29EA848E" w14:textId="77777777" w:rsidR="00DB7BCA" w:rsidRDefault="00DB7BCA" w:rsidP="00DB7BCA">
      <w:pPr>
        <w:pStyle w:val="a3"/>
        <w:spacing w:before="0" w:beforeAutospacing="0" w:after="0" w:afterAutospacing="0"/>
        <w:jc w:val="both"/>
        <w:rPr>
          <w:sz w:val="28"/>
          <w:szCs w:val="28"/>
        </w:rPr>
      </w:pPr>
    </w:p>
    <w:p w14:paraId="24EC0D56" w14:textId="77777777" w:rsidR="00DB7BCA" w:rsidRDefault="00DB7BCA" w:rsidP="00DB7BCA">
      <w:pPr>
        <w:spacing w:after="0" w:line="240" w:lineRule="auto"/>
        <w:ind w:firstLine="708"/>
        <w:jc w:val="center"/>
        <w:rPr>
          <w:rFonts w:ascii="Times New Roman" w:hAnsi="Times New Roman"/>
          <w:b/>
          <w:bCs/>
          <w:color w:val="000000"/>
          <w:sz w:val="28"/>
          <w:szCs w:val="28"/>
        </w:rPr>
      </w:pPr>
      <w:r>
        <w:rPr>
          <w:rFonts w:ascii="Times New Roman" w:hAnsi="Times New Roman"/>
          <w:sz w:val="28"/>
          <w:szCs w:val="28"/>
        </w:rPr>
        <w:t>4</w:t>
      </w:r>
      <w:r>
        <w:rPr>
          <w:rFonts w:ascii="Times New Roman" w:hAnsi="Times New Roman"/>
          <w:b/>
          <w:bCs/>
          <w:color w:val="000000"/>
          <w:sz w:val="28"/>
          <w:szCs w:val="28"/>
        </w:rPr>
        <w:t>. Організація роботи Відділу</w:t>
      </w:r>
    </w:p>
    <w:p w14:paraId="0EC8563D" w14:textId="77777777" w:rsidR="00DB7BCA" w:rsidRDefault="00DB7BCA" w:rsidP="00DB7BCA">
      <w:pPr>
        <w:spacing w:after="0" w:line="240" w:lineRule="auto"/>
        <w:ind w:firstLine="708"/>
        <w:jc w:val="both"/>
        <w:rPr>
          <w:rFonts w:ascii="Times New Roman" w:hAnsi="Times New Roman"/>
          <w:color w:val="000000"/>
          <w:sz w:val="28"/>
          <w:szCs w:val="28"/>
        </w:rPr>
      </w:pPr>
      <w:r>
        <w:rPr>
          <w:rFonts w:ascii="Times New Roman" w:hAnsi="Times New Roman"/>
          <w:b/>
          <w:color w:val="000000"/>
          <w:sz w:val="28"/>
          <w:szCs w:val="28"/>
        </w:rPr>
        <w:t xml:space="preserve">4.1. </w:t>
      </w:r>
      <w:r>
        <w:rPr>
          <w:rFonts w:ascii="Times New Roman" w:hAnsi="Times New Roman"/>
          <w:color w:val="000000"/>
          <w:sz w:val="28"/>
          <w:szCs w:val="28"/>
        </w:rPr>
        <w:t>Відділ очолює начальник відділу. На період відпустки або на час відсутності начальника відділу його обов’язки виконує працівник Відділу відповідно до розпорядження селищного голови.</w:t>
      </w:r>
    </w:p>
    <w:p w14:paraId="36A12C44" w14:textId="77777777" w:rsidR="00DB7BCA" w:rsidRDefault="00DB7BCA" w:rsidP="00DB7BCA">
      <w:pPr>
        <w:spacing w:after="0" w:line="240" w:lineRule="auto"/>
        <w:ind w:firstLine="708"/>
        <w:jc w:val="both"/>
        <w:rPr>
          <w:rFonts w:ascii="Times New Roman" w:hAnsi="Times New Roman"/>
          <w:color w:val="000000"/>
          <w:sz w:val="28"/>
          <w:szCs w:val="28"/>
        </w:rPr>
      </w:pPr>
      <w:r>
        <w:rPr>
          <w:rFonts w:ascii="Times New Roman" w:hAnsi="Times New Roman"/>
          <w:b/>
          <w:color w:val="000000"/>
          <w:sz w:val="28"/>
          <w:szCs w:val="28"/>
        </w:rPr>
        <w:t>4.2.</w:t>
      </w:r>
      <w:r>
        <w:rPr>
          <w:rFonts w:ascii="Times New Roman" w:hAnsi="Times New Roman"/>
          <w:color w:val="000000"/>
          <w:sz w:val="28"/>
          <w:szCs w:val="28"/>
        </w:rPr>
        <w:t xml:space="preserve"> Начальник Відділу та його працівники призначаються на посаду та звільняється з посади розпорядженням  селищного голови.</w:t>
      </w:r>
    </w:p>
    <w:p w14:paraId="602BF8D4" w14:textId="77777777" w:rsidR="00DB7BCA" w:rsidRDefault="00DB7BCA" w:rsidP="00DB7BCA">
      <w:pPr>
        <w:spacing w:after="0" w:line="240" w:lineRule="auto"/>
        <w:ind w:firstLine="708"/>
        <w:jc w:val="both"/>
        <w:rPr>
          <w:rFonts w:ascii="Times New Roman" w:hAnsi="Times New Roman"/>
          <w:color w:val="000000"/>
          <w:sz w:val="28"/>
          <w:szCs w:val="28"/>
        </w:rPr>
      </w:pPr>
      <w:r>
        <w:rPr>
          <w:rFonts w:ascii="Times New Roman" w:hAnsi="Times New Roman"/>
          <w:b/>
          <w:color w:val="000000"/>
          <w:sz w:val="28"/>
          <w:szCs w:val="28"/>
        </w:rPr>
        <w:t xml:space="preserve">4.3. </w:t>
      </w:r>
      <w:r>
        <w:rPr>
          <w:rFonts w:ascii="Times New Roman" w:hAnsi="Times New Roman"/>
          <w:color w:val="000000"/>
          <w:sz w:val="28"/>
          <w:szCs w:val="28"/>
        </w:rPr>
        <w:t>Права та обов’язки працівників визначаються посадовими інструкціями, що затверджуються селищним головою, а також внутрішнім розподілом обов’язків у Відділі.</w:t>
      </w:r>
    </w:p>
    <w:p w14:paraId="11F5CBD6" w14:textId="77777777" w:rsidR="00DB7BCA" w:rsidRDefault="00DB7BCA" w:rsidP="00DB7BCA">
      <w:pPr>
        <w:spacing w:after="0" w:line="240" w:lineRule="auto"/>
        <w:ind w:firstLine="708"/>
        <w:jc w:val="both"/>
        <w:rPr>
          <w:rFonts w:ascii="Times New Roman" w:hAnsi="Times New Roman"/>
          <w:color w:val="000000"/>
          <w:sz w:val="28"/>
          <w:szCs w:val="28"/>
        </w:rPr>
      </w:pPr>
      <w:r>
        <w:rPr>
          <w:rFonts w:ascii="Times New Roman" w:hAnsi="Times New Roman"/>
          <w:b/>
          <w:color w:val="000000"/>
          <w:sz w:val="28"/>
          <w:szCs w:val="28"/>
        </w:rPr>
        <w:t>4.4.</w:t>
      </w:r>
      <w:r>
        <w:rPr>
          <w:rFonts w:ascii="Times New Roman" w:hAnsi="Times New Roman"/>
          <w:color w:val="000000"/>
          <w:sz w:val="28"/>
          <w:szCs w:val="28"/>
        </w:rPr>
        <w:t xml:space="preserve"> Організація роботи Відділу здійснюється згідно планів Відділу.</w:t>
      </w:r>
    </w:p>
    <w:p w14:paraId="1D999D06" w14:textId="77777777" w:rsidR="00DB7BCA" w:rsidRDefault="00DB7BCA" w:rsidP="00DB7BCA">
      <w:pPr>
        <w:spacing w:after="0" w:line="240" w:lineRule="auto"/>
        <w:ind w:firstLine="708"/>
        <w:jc w:val="both"/>
        <w:rPr>
          <w:rFonts w:ascii="Times New Roman" w:hAnsi="Times New Roman"/>
          <w:color w:val="000000"/>
          <w:sz w:val="28"/>
          <w:szCs w:val="28"/>
        </w:rPr>
      </w:pPr>
      <w:r>
        <w:rPr>
          <w:rFonts w:ascii="Times New Roman" w:hAnsi="Times New Roman"/>
          <w:b/>
          <w:color w:val="000000"/>
          <w:sz w:val="28"/>
          <w:szCs w:val="28"/>
        </w:rPr>
        <w:t>4.5.</w:t>
      </w:r>
      <w:r>
        <w:rPr>
          <w:rFonts w:ascii="Times New Roman" w:hAnsi="Times New Roman"/>
          <w:color w:val="000000"/>
          <w:sz w:val="28"/>
          <w:szCs w:val="28"/>
        </w:rPr>
        <w:t xml:space="preserve"> Планування роботи Відділу здійснюється начальником відділу.</w:t>
      </w:r>
    </w:p>
    <w:p w14:paraId="29299F36" w14:textId="77777777" w:rsidR="00DB7BCA" w:rsidRDefault="00DB7BCA" w:rsidP="00DB7BCA">
      <w:pPr>
        <w:pStyle w:val="a4"/>
        <w:ind w:firstLine="708"/>
        <w:jc w:val="both"/>
        <w:rPr>
          <w:sz w:val="28"/>
          <w:szCs w:val="28"/>
          <w:lang w:val="uk-UA"/>
        </w:rPr>
      </w:pPr>
      <w:r>
        <w:rPr>
          <w:b/>
          <w:color w:val="000000"/>
          <w:sz w:val="28"/>
          <w:szCs w:val="28"/>
          <w:lang w:val="uk-UA"/>
        </w:rPr>
        <w:t xml:space="preserve">4.6. </w:t>
      </w:r>
      <w:r>
        <w:rPr>
          <w:sz w:val="28"/>
          <w:szCs w:val="28"/>
          <w:lang w:val="uk-UA"/>
        </w:rPr>
        <w:t>Відділ при виконанні покладених на нього завдань взаємодіє з органами виконавчої влади та органами місцевого самоврядування, депутатами, постійними комісіями, тимчасовими контрольними комісіями та іншими органами, утвореними селищною радою, іншими виконавчими органами селищної ради, підприємствами, установами, організаціями, об’єднаннями громадян на підставах, у межах та у спосіб, передбачені чинним законодавством України.</w:t>
      </w:r>
    </w:p>
    <w:p w14:paraId="3CCD9EA7" w14:textId="77777777" w:rsidR="00DB7BCA" w:rsidRDefault="00DB7BCA" w:rsidP="00DB7BCA">
      <w:pPr>
        <w:pStyle w:val="a4"/>
        <w:ind w:firstLine="708"/>
        <w:jc w:val="both"/>
        <w:rPr>
          <w:sz w:val="28"/>
          <w:szCs w:val="28"/>
          <w:lang w:val="uk-UA"/>
        </w:rPr>
      </w:pPr>
      <w:r>
        <w:rPr>
          <w:b/>
          <w:sz w:val="28"/>
          <w:szCs w:val="28"/>
          <w:lang w:val="uk-UA"/>
        </w:rPr>
        <w:t>4.7.</w:t>
      </w:r>
      <w:r>
        <w:rPr>
          <w:sz w:val="28"/>
          <w:szCs w:val="28"/>
          <w:lang w:val="uk-UA"/>
        </w:rPr>
        <w:t xml:space="preserve"> Пропозиції Відділу щодо приведення у відповідність із законодавством проектів рішень, розпоряджень, інших актів селищної ради, її виконавчих органів, селищного голови, що суперечать закону, є обов’язковими для розгляду відповідними органами та посадовими особами.</w:t>
      </w:r>
    </w:p>
    <w:p w14:paraId="374C43CF" w14:textId="77777777" w:rsidR="00DB7BCA" w:rsidRDefault="00DB7BCA" w:rsidP="00DB7BCA">
      <w:pPr>
        <w:pStyle w:val="a4"/>
        <w:jc w:val="center"/>
        <w:rPr>
          <w:b/>
          <w:sz w:val="28"/>
          <w:szCs w:val="28"/>
          <w:lang w:val="uk-UA"/>
        </w:rPr>
      </w:pPr>
    </w:p>
    <w:p w14:paraId="03D23F8F" w14:textId="77777777" w:rsidR="00DB7BCA" w:rsidRDefault="00DB7BCA" w:rsidP="00DB7BCA">
      <w:pPr>
        <w:pStyle w:val="a4"/>
        <w:jc w:val="center"/>
        <w:rPr>
          <w:b/>
          <w:sz w:val="28"/>
          <w:szCs w:val="28"/>
          <w:lang w:val="uk-UA"/>
        </w:rPr>
      </w:pPr>
      <w:r>
        <w:rPr>
          <w:b/>
          <w:sz w:val="28"/>
          <w:szCs w:val="28"/>
          <w:lang w:val="uk-UA"/>
        </w:rPr>
        <w:t>5. Керівництво Відділом</w:t>
      </w:r>
    </w:p>
    <w:p w14:paraId="33DCFEE2" w14:textId="77777777" w:rsidR="00DB7BCA" w:rsidRDefault="00DB7BCA" w:rsidP="00DB7BCA">
      <w:pPr>
        <w:pStyle w:val="a4"/>
        <w:ind w:firstLine="708"/>
        <w:jc w:val="both"/>
        <w:rPr>
          <w:sz w:val="28"/>
          <w:szCs w:val="28"/>
          <w:lang w:val="uk-UA"/>
        </w:rPr>
      </w:pPr>
      <w:r>
        <w:rPr>
          <w:b/>
          <w:sz w:val="28"/>
          <w:szCs w:val="28"/>
          <w:lang w:val="uk-UA"/>
        </w:rPr>
        <w:t>5.1.</w:t>
      </w:r>
      <w:r>
        <w:rPr>
          <w:sz w:val="28"/>
          <w:szCs w:val="28"/>
          <w:lang w:val="uk-UA"/>
        </w:rPr>
        <w:t xml:space="preserve"> Відділ очолює начальник відділу, який призначається на посаду та звільняється з посади селищним головою. </w:t>
      </w:r>
    </w:p>
    <w:p w14:paraId="402AE4D7" w14:textId="77777777" w:rsidR="00DB7BCA" w:rsidRDefault="00DB7BCA" w:rsidP="00DB7BCA">
      <w:pPr>
        <w:pStyle w:val="a4"/>
        <w:ind w:firstLine="708"/>
        <w:jc w:val="both"/>
        <w:rPr>
          <w:sz w:val="28"/>
          <w:szCs w:val="28"/>
          <w:lang w:val="uk-UA"/>
        </w:rPr>
      </w:pPr>
      <w:r>
        <w:rPr>
          <w:b/>
          <w:sz w:val="28"/>
          <w:szCs w:val="28"/>
          <w:lang w:val="uk-UA"/>
        </w:rPr>
        <w:t>5.2.</w:t>
      </w:r>
      <w:r>
        <w:rPr>
          <w:sz w:val="28"/>
          <w:szCs w:val="28"/>
          <w:lang w:val="uk-UA"/>
        </w:rPr>
        <w:t xml:space="preserve">Начальник відділу: </w:t>
      </w:r>
    </w:p>
    <w:p w14:paraId="4899E38C" w14:textId="77777777" w:rsidR="00DB7BCA" w:rsidRDefault="00DB7BCA" w:rsidP="00DB7BCA">
      <w:pPr>
        <w:pStyle w:val="a4"/>
        <w:ind w:firstLine="708"/>
        <w:jc w:val="both"/>
        <w:rPr>
          <w:sz w:val="28"/>
          <w:szCs w:val="28"/>
          <w:lang w:val="uk-UA"/>
        </w:rPr>
      </w:pPr>
      <w:r>
        <w:rPr>
          <w:b/>
          <w:sz w:val="28"/>
          <w:szCs w:val="28"/>
          <w:lang w:val="uk-UA"/>
        </w:rPr>
        <w:lastRenderedPageBreak/>
        <w:t>5.2.1.</w:t>
      </w:r>
      <w:r>
        <w:rPr>
          <w:sz w:val="28"/>
          <w:szCs w:val="28"/>
          <w:lang w:val="uk-UA"/>
        </w:rPr>
        <w:t xml:space="preserve"> Здійснює загальне керівництво діяльністю Відділу, несе персональну відповідальність за виконання покладених на Відділ завдань і здійснення ним своїх функцій. </w:t>
      </w:r>
    </w:p>
    <w:p w14:paraId="52BB4AB9" w14:textId="77777777" w:rsidR="00DB7BCA" w:rsidRDefault="00DB7BCA" w:rsidP="00DB7BCA">
      <w:pPr>
        <w:pStyle w:val="a4"/>
        <w:ind w:firstLine="708"/>
        <w:jc w:val="both"/>
        <w:rPr>
          <w:sz w:val="28"/>
          <w:szCs w:val="28"/>
          <w:lang w:val="uk-UA"/>
        </w:rPr>
      </w:pPr>
      <w:r>
        <w:rPr>
          <w:b/>
          <w:sz w:val="28"/>
          <w:szCs w:val="28"/>
          <w:lang w:val="uk-UA"/>
        </w:rPr>
        <w:t>5.2.2.</w:t>
      </w:r>
      <w:r>
        <w:rPr>
          <w:sz w:val="28"/>
          <w:szCs w:val="28"/>
          <w:lang w:val="uk-UA"/>
        </w:rPr>
        <w:t xml:space="preserve"> Розподіляє обов’язки між працівниками Відділу, очолює і контролює їх роботу.</w:t>
      </w:r>
    </w:p>
    <w:p w14:paraId="762E8561" w14:textId="77777777" w:rsidR="00DB7BCA" w:rsidRDefault="00DB7BCA" w:rsidP="00DB7BCA">
      <w:pPr>
        <w:pStyle w:val="a4"/>
        <w:ind w:firstLine="708"/>
        <w:jc w:val="both"/>
        <w:rPr>
          <w:sz w:val="28"/>
          <w:szCs w:val="28"/>
          <w:lang w:val="uk-UA"/>
        </w:rPr>
      </w:pPr>
      <w:r>
        <w:rPr>
          <w:b/>
          <w:sz w:val="28"/>
          <w:szCs w:val="28"/>
          <w:lang w:val="uk-UA"/>
        </w:rPr>
        <w:t>5.2.3.</w:t>
      </w:r>
      <w:r>
        <w:rPr>
          <w:sz w:val="28"/>
          <w:szCs w:val="28"/>
          <w:lang w:val="uk-UA"/>
        </w:rPr>
        <w:t xml:space="preserve"> Координує роботу Відділу із структурним підрозділами та виконавчими органами селищної ради.</w:t>
      </w:r>
    </w:p>
    <w:p w14:paraId="71BFC2D6" w14:textId="77777777" w:rsidR="00DB7BCA" w:rsidRDefault="00DB7BCA" w:rsidP="00DB7BCA">
      <w:pPr>
        <w:pStyle w:val="a4"/>
        <w:ind w:firstLine="708"/>
        <w:jc w:val="both"/>
        <w:rPr>
          <w:sz w:val="28"/>
          <w:szCs w:val="28"/>
          <w:lang w:val="uk-UA"/>
        </w:rPr>
      </w:pPr>
      <w:r>
        <w:rPr>
          <w:b/>
          <w:sz w:val="28"/>
          <w:szCs w:val="28"/>
          <w:lang w:val="uk-UA"/>
        </w:rPr>
        <w:t>5.2.4.</w:t>
      </w:r>
      <w:r>
        <w:rPr>
          <w:sz w:val="28"/>
          <w:szCs w:val="28"/>
          <w:lang w:val="uk-UA"/>
        </w:rPr>
        <w:t xml:space="preserve"> Забезпечує у межах своєї компетенції контроль за станом справ у сфері діяльності Відділу, вживає необхідних заходів до їх поліпшення. </w:t>
      </w:r>
    </w:p>
    <w:p w14:paraId="64A27B75" w14:textId="77777777" w:rsidR="00DB7BCA" w:rsidRDefault="00DB7BCA" w:rsidP="00DB7BCA">
      <w:pPr>
        <w:pStyle w:val="a4"/>
        <w:ind w:firstLine="708"/>
        <w:jc w:val="both"/>
        <w:rPr>
          <w:sz w:val="28"/>
          <w:szCs w:val="28"/>
          <w:lang w:val="uk-UA"/>
        </w:rPr>
      </w:pPr>
      <w:r>
        <w:rPr>
          <w:b/>
          <w:sz w:val="28"/>
          <w:szCs w:val="28"/>
          <w:lang w:val="uk-UA"/>
        </w:rPr>
        <w:t>5.2.5.</w:t>
      </w:r>
      <w:r>
        <w:rPr>
          <w:sz w:val="28"/>
          <w:szCs w:val="28"/>
          <w:lang w:val="uk-UA"/>
        </w:rPr>
        <w:t xml:space="preserve"> Підтримує зв’язки з відповідними відділами та управліннями інших органів місцевого самоврядування з питань обміну досвідом. </w:t>
      </w:r>
    </w:p>
    <w:p w14:paraId="4867311D" w14:textId="77777777" w:rsidR="00DB7BCA" w:rsidRDefault="00DB7BCA" w:rsidP="00DB7BCA">
      <w:pPr>
        <w:pStyle w:val="a4"/>
        <w:ind w:firstLine="708"/>
        <w:jc w:val="both"/>
        <w:rPr>
          <w:sz w:val="28"/>
          <w:szCs w:val="28"/>
          <w:lang w:val="uk-UA"/>
        </w:rPr>
      </w:pPr>
      <w:r>
        <w:rPr>
          <w:b/>
          <w:sz w:val="28"/>
          <w:szCs w:val="28"/>
          <w:lang w:val="uk-UA"/>
        </w:rPr>
        <w:t>5.2.6.</w:t>
      </w:r>
      <w:r>
        <w:rPr>
          <w:sz w:val="28"/>
          <w:szCs w:val="28"/>
          <w:lang w:val="uk-UA"/>
        </w:rPr>
        <w:t xml:space="preserve"> Бере участь у засіданнях селищної ради, виконавчого комітету, нарадах селищного голови у разі розгляду питань, що стосуються компетенції Відділу. </w:t>
      </w:r>
    </w:p>
    <w:p w14:paraId="39D3F7CF" w14:textId="77777777" w:rsidR="00DB7BCA" w:rsidRDefault="00DB7BCA" w:rsidP="00DB7BCA">
      <w:pPr>
        <w:pStyle w:val="a4"/>
        <w:ind w:firstLine="708"/>
        <w:jc w:val="both"/>
        <w:rPr>
          <w:sz w:val="28"/>
          <w:szCs w:val="28"/>
          <w:lang w:val="uk-UA"/>
        </w:rPr>
      </w:pPr>
      <w:r>
        <w:rPr>
          <w:b/>
          <w:sz w:val="28"/>
          <w:szCs w:val="28"/>
          <w:lang w:val="uk-UA"/>
        </w:rPr>
        <w:t>5.2.7.</w:t>
      </w:r>
      <w:r>
        <w:rPr>
          <w:sz w:val="28"/>
          <w:szCs w:val="28"/>
          <w:lang w:val="uk-UA"/>
        </w:rPr>
        <w:t xml:space="preserve"> </w:t>
      </w:r>
      <w:r>
        <w:rPr>
          <w:color w:val="000000"/>
          <w:sz w:val="28"/>
          <w:szCs w:val="28"/>
          <w:lang w:val="uk-UA"/>
        </w:rPr>
        <w:t>Вживає заходи, щодо своєчасного розгляду Відділом заяв та скарг громадян.</w:t>
      </w:r>
    </w:p>
    <w:p w14:paraId="13D6849D" w14:textId="77777777" w:rsidR="00DB7BCA" w:rsidRDefault="00DB7BCA" w:rsidP="00DB7BCA">
      <w:pPr>
        <w:pStyle w:val="a4"/>
        <w:ind w:firstLine="708"/>
        <w:jc w:val="both"/>
        <w:rPr>
          <w:sz w:val="28"/>
          <w:szCs w:val="28"/>
          <w:lang w:val="uk-UA"/>
        </w:rPr>
      </w:pPr>
      <w:r>
        <w:rPr>
          <w:b/>
          <w:sz w:val="28"/>
          <w:szCs w:val="28"/>
          <w:lang w:val="uk-UA"/>
        </w:rPr>
        <w:t>5.2.8.</w:t>
      </w:r>
      <w:r>
        <w:rPr>
          <w:sz w:val="28"/>
          <w:szCs w:val="28"/>
          <w:lang w:val="uk-UA"/>
        </w:rPr>
        <w:t xml:space="preserve"> Контролює стан трудової та виконавчої дисципліни у Відділі.</w:t>
      </w:r>
    </w:p>
    <w:p w14:paraId="27AA284B" w14:textId="77777777" w:rsidR="00DB7BCA" w:rsidRDefault="00DB7BCA" w:rsidP="00DB7BCA">
      <w:pPr>
        <w:pStyle w:val="a4"/>
        <w:ind w:firstLine="708"/>
        <w:jc w:val="both"/>
        <w:rPr>
          <w:sz w:val="28"/>
          <w:szCs w:val="28"/>
          <w:lang w:val="uk-UA"/>
        </w:rPr>
      </w:pPr>
      <w:r>
        <w:rPr>
          <w:b/>
          <w:sz w:val="28"/>
          <w:szCs w:val="28"/>
          <w:lang w:val="uk-UA"/>
        </w:rPr>
        <w:t>5.2.9.</w:t>
      </w:r>
      <w:r>
        <w:rPr>
          <w:sz w:val="28"/>
          <w:szCs w:val="28"/>
          <w:lang w:val="uk-UA"/>
        </w:rPr>
        <w:t xml:space="preserve"> </w:t>
      </w:r>
      <w:r>
        <w:rPr>
          <w:color w:val="000000"/>
          <w:sz w:val="28"/>
          <w:szCs w:val="28"/>
          <w:lang w:val="uk-UA"/>
        </w:rPr>
        <w:t>В установленому порядку вносить подання про заохочення працівників Відділу та накладання дисциплінарних стягнень.</w:t>
      </w:r>
    </w:p>
    <w:p w14:paraId="45D893FF" w14:textId="77777777" w:rsidR="00DB7BCA" w:rsidRDefault="00DB7BCA" w:rsidP="00DB7BCA">
      <w:pPr>
        <w:pStyle w:val="a4"/>
        <w:ind w:firstLine="708"/>
        <w:jc w:val="both"/>
        <w:rPr>
          <w:color w:val="000000"/>
          <w:sz w:val="28"/>
          <w:szCs w:val="28"/>
          <w:lang w:val="uk-UA"/>
        </w:rPr>
      </w:pPr>
      <w:r>
        <w:rPr>
          <w:b/>
          <w:sz w:val="28"/>
          <w:szCs w:val="28"/>
          <w:lang w:val="uk-UA"/>
        </w:rPr>
        <w:t>5.2.10.</w:t>
      </w:r>
      <w:r>
        <w:rPr>
          <w:sz w:val="28"/>
          <w:szCs w:val="28"/>
          <w:lang w:val="uk-UA"/>
        </w:rPr>
        <w:t xml:space="preserve"> </w:t>
      </w:r>
      <w:r>
        <w:rPr>
          <w:color w:val="000000"/>
          <w:sz w:val="28"/>
          <w:szCs w:val="28"/>
          <w:lang w:val="uk-UA"/>
        </w:rPr>
        <w:t>Представляє Відділ у державних органах, органах місцевого самоврядування, підприємствах, установах та організаціях всіх форм власності при вирішенні питань, пов’язаних з діяльністю Відділу.</w:t>
      </w:r>
    </w:p>
    <w:p w14:paraId="20B273CE" w14:textId="77777777" w:rsidR="00DB7BCA" w:rsidRDefault="00DB7BCA" w:rsidP="00DB7BCA">
      <w:pPr>
        <w:pStyle w:val="a4"/>
        <w:ind w:firstLine="708"/>
        <w:jc w:val="both"/>
        <w:rPr>
          <w:sz w:val="28"/>
          <w:szCs w:val="28"/>
          <w:lang w:val="uk-UA"/>
        </w:rPr>
      </w:pPr>
      <w:r>
        <w:rPr>
          <w:b/>
          <w:sz w:val="28"/>
          <w:szCs w:val="28"/>
          <w:lang w:val="uk-UA"/>
        </w:rPr>
        <w:t>5.2.11.</w:t>
      </w:r>
      <w:r>
        <w:rPr>
          <w:sz w:val="28"/>
          <w:szCs w:val="28"/>
          <w:lang w:val="uk-UA"/>
        </w:rPr>
        <w:t xml:space="preserve"> Здійснює інші повноваження, покладені на нього відповідно до вимог чинного законодавства України.</w:t>
      </w:r>
    </w:p>
    <w:p w14:paraId="79117B53" w14:textId="77777777" w:rsidR="00DB7BCA" w:rsidRDefault="00DB7BCA" w:rsidP="00DB7BCA">
      <w:pPr>
        <w:pStyle w:val="a4"/>
        <w:ind w:firstLine="708"/>
        <w:jc w:val="both"/>
        <w:rPr>
          <w:color w:val="000000"/>
          <w:sz w:val="28"/>
          <w:szCs w:val="28"/>
          <w:lang w:val="uk-UA"/>
        </w:rPr>
      </w:pPr>
      <w:r>
        <w:rPr>
          <w:b/>
          <w:color w:val="000000"/>
          <w:sz w:val="28"/>
          <w:szCs w:val="28"/>
          <w:lang w:val="uk-UA"/>
        </w:rPr>
        <w:t>5.3.</w:t>
      </w:r>
      <w:r>
        <w:rPr>
          <w:color w:val="000000"/>
          <w:sz w:val="28"/>
          <w:szCs w:val="28"/>
          <w:lang w:val="uk-UA"/>
        </w:rPr>
        <w:t xml:space="preserve"> Начальник Відділу безпосередньо підпорядкований селищному голові.</w:t>
      </w:r>
    </w:p>
    <w:p w14:paraId="2EB52906" w14:textId="77777777" w:rsidR="00DB7BCA" w:rsidRDefault="00DB7BCA" w:rsidP="00DB7BCA">
      <w:pPr>
        <w:spacing w:after="0" w:line="240" w:lineRule="auto"/>
        <w:ind w:firstLine="708"/>
        <w:jc w:val="center"/>
        <w:rPr>
          <w:rFonts w:ascii="Times New Roman" w:hAnsi="Times New Roman"/>
          <w:b/>
          <w:color w:val="000000"/>
          <w:sz w:val="28"/>
          <w:szCs w:val="28"/>
        </w:rPr>
      </w:pPr>
      <w:r>
        <w:rPr>
          <w:rFonts w:ascii="Times New Roman" w:hAnsi="Times New Roman"/>
          <w:b/>
          <w:color w:val="000000"/>
          <w:sz w:val="28"/>
          <w:szCs w:val="28"/>
        </w:rPr>
        <w:t>6. Відповідальність Відділу</w:t>
      </w:r>
    </w:p>
    <w:p w14:paraId="76F3870B" w14:textId="77777777" w:rsidR="00DB7BCA" w:rsidRDefault="00DB7BCA" w:rsidP="00DB7BCA">
      <w:pPr>
        <w:spacing w:after="0" w:line="240" w:lineRule="auto"/>
        <w:ind w:firstLine="708"/>
        <w:jc w:val="both"/>
        <w:rPr>
          <w:rFonts w:ascii="Times New Roman" w:hAnsi="Times New Roman"/>
          <w:color w:val="000000"/>
          <w:sz w:val="28"/>
          <w:szCs w:val="28"/>
        </w:rPr>
      </w:pPr>
      <w:r>
        <w:rPr>
          <w:rFonts w:ascii="Times New Roman" w:hAnsi="Times New Roman"/>
          <w:b/>
          <w:color w:val="000000"/>
          <w:sz w:val="28"/>
          <w:szCs w:val="28"/>
        </w:rPr>
        <w:t>6.1.</w:t>
      </w:r>
      <w:r>
        <w:rPr>
          <w:rFonts w:ascii="Times New Roman" w:hAnsi="Times New Roman"/>
          <w:color w:val="000000"/>
          <w:sz w:val="28"/>
          <w:szCs w:val="28"/>
        </w:rPr>
        <w:t xml:space="preserve"> Начальник Відділу  несе персональну відповідальність за несвоєчасне і неякісне виконання завдань, функцій покладених на Відділ, передбачених цим Положенням та посадовими інструкціями. </w:t>
      </w:r>
    </w:p>
    <w:p w14:paraId="7790B637" w14:textId="77777777" w:rsidR="00DB7BCA" w:rsidRDefault="00DB7BCA" w:rsidP="00DB7BCA">
      <w:pPr>
        <w:spacing w:after="0" w:line="240" w:lineRule="auto"/>
        <w:ind w:firstLine="708"/>
        <w:jc w:val="both"/>
        <w:rPr>
          <w:rFonts w:ascii="Times New Roman" w:hAnsi="Times New Roman"/>
          <w:color w:val="000000"/>
          <w:sz w:val="28"/>
          <w:szCs w:val="28"/>
        </w:rPr>
      </w:pPr>
      <w:r>
        <w:rPr>
          <w:rFonts w:ascii="Times New Roman" w:hAnsi="Times New Roman"/>
          <w:b/>
          <w:color w:val="000000"/>
          <w:sz w:val="28"/>
          <w:szCs w:val="28"/>
        </w:rPr>
        <w:t>6.2.</w:t>
      </w:r>
      <w:r>
        <w:rPr>
          <w:rFonts w:ascii="Times New Roman" w:hAnsi="Times New Roman"/>
          <w:color w:val="000000"/>
          <w:sz w:val="28"/>
          <w:szCs w:val="28"/>
        </w:rPr>
        <w:t xml:space="preserve"> Працівники Відділу несуть відповідальність за:</w:t>
      </w:r>
    </w:p>
    <w:p w14:paraId="05AB5AB0" w14:textId="77777777" w:rsidR="00DB7BCA" w:rsidRDefault="00DB7BCA" w:rsidP="00DB7BCA">
      <w:pPr>
        <w:tabs>
          <w:tab w:val="left" w:pos="851"/>
        </w:tabs>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 недотримання Положення про Відділ, </w:t>
      </w:r>
    </w:p>
    <w:p w14:paraId="19C2CB69" w14:textId="77777777" w:rsidR="00DB7BCA" w:rsidRDefault="00DB7BCA" w:rsidP="00DB7BCA">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бездіяльність, невиконання посадових обов’язків, передбачених посадовими інструкціями,</w:t>
      </w:r>
    </w:p>
    <w:p w14:paraId="61023AD5" w14:textId="77777777" w:rsidR="00DB7BCA" w:rsidRDefault="00DB7BCA" w:rsidP="00DB7BCA">
      <w:pPr>
        <w:tabs>
          <w:tab w:val="left" w:pos="851"/>
        </w:tabs>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  порушення правил внутрішнього розпорядку та трудової дисципліни; </w:t>
      </w:r>
    </w:p>
    <w:p w14:paraId="2D97E65B" w14:textId="77777777" w:rsidR="00DB7BCA" w:rsidRDefault="00DB7BCA" w:rsidP="00DB7BCA">
      <w:pPr>
        <w:tabs>
          <w:tab w:val="left" w:pos="851"/>
        </w:tabs>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порушення норм етики, поведінки посадової особи органів місцевого самоврядування;</w:t>
      </w:r>
    </w:p>
    <w:p w14:paraId="376CF6E5" w14:textId="77777777" w:rsidR="00DB7BCA" w:rsidRDefault="00DB7BCA" w:rsidP="00DB7BCA">
      <w:pPr>
        <w:tabs>
          <w:tab w:val="left" w:pos="851"/>
        </w:tabs>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 порушення обмежень, пов’язаних з прийняттям на службу в органи місцевого самоврядування та її проходженням. </w:t>
      </w:r>
    </w:p>
    <w:p w14:paraId="6A486DC1" w14:textId="77777777" w:rsidR="00DB7BCA" w:rsidRDefault="00DB7BCA" w:rsidP="00DB7BCA">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6</w:t>
      </w:r>
      <w:r>
        <w:rPr>
          <w:rFonts w:ascii="Times New Roman" w:hAnsi="Times New Roman"/>
          <w:b/>
          <w:color w:val="000000"/>
          <w:sz w:val="28"/>
          <w:szCs w:val="28"/>
        </w:rPr>
        <w:t>.3.</w:t>
      </w:r>
      <w:r>
        <w:rPr>
          <w:rFonts w:ascii="Times New Roman" w:hAnsi="Times New Roman"/>
          <w:color w:val="000000"/>
          <w:sz w:val="28"/>
          <w:szCs w:val="28"/>
        </w:rPr>
        <w:t xml:space="preserve"> Працівники Відділу несуть відповідальність за збереження документів, які надійшли до Відділу. </w:t>
      </w:r>
    </w:p>
    <w:p w14:paraId="77A778A6" w14:textId="77777777" w:rsidR="00DB7BCA" w:rsidRDefault="00DB7BCA" w:rsidP="00DB7BCA">
      <w:pPr>
        <w:spacing w:after="0" w:line="240" w:lineRule="auto"/>
        <w:rPr>
          <w:rStyle w:val="a9"/>
          <w:rFonts w:eastAsia="Times New Roman"/>
          <w:b/>
          <w:i w:val="0"/>
        </w:rPr>
      </w:pPr>
    </w:p>
    <w:p w14:paraId="6ECC7BF3" w14:textId="77777777" w:rsidR="00DB7BCA" w:rsidRDefault="00DB7BCA" w:rsidP="00DB7BCA">
      <w:pPr>
        <w:pStyle w:val="11"/>
        <w:jc w:val="center"/>
        <w:rPr>
          <w:rFonts w:ascii="Times New Roman" w:hAnsi="Times New Roman"/>
          <w:bdr w:val="none" w:sz="0" w:space="0" w:color="auto" w:frame="1"/>
        </w:rPr>
      </w:pPr>
      <w:r>
        <w:rPr>
          <w:rFonts w:ascii="Times New Roman" w:hAnsi="Times New Roman"/>
          <w:b/>
          <w:sz w:val="28"/>
          <w:szCs w:val="28"/>
          <w:bdr w:val="none" w:sz="0" w:space="0" w:color="auto" w:frame="1"/>
        </w:rPr>
        <w:t>8. Заключні положення</w:t>
      </w:r>
    </w:p>
    <w:p w14:paraId="35BC1F06" w14:textId="77777777" w:rsidR="00DB7BCA" w:rsidRDefault="00DB7BCA" w:rsidP="00DB7BCA">
      <w:pPr>
        <w:pStyle w:val="a4"/>
        <w:ind w:firstLine="708"/>
        <w:jc w:val="both"/>
        <w:rPr>
          <w:sz w:val="28"/>
          <w:szCs w:val="28"/>
          <w:lang w:val="uk-UA"/>
        </w:rPr>
      </w:pPr>
      <w:r>
        <w:rPr>
          <w:b/>
          <w:sz w:val="28"/>
          <w:szCs w:val="28"/>
          <w:bdr w:val="none" w:sz="0" w:space="0" w:color="auto" w:frame="1"/>
          <w:lang w:val="uk-UA"/>
        </w:rPr>
        <w:t xml:space="preserve">7.1. </w:t>
      </w:r>
      <w:r>
        <w:rPr>
          <w:sz w:val="28"/>
          <w:szCs w:val="28"/>
          <w:lang w:val="uk-UA"/>
        </w:rPr>
        <w:t>Селищна рада створює умови для нормальної роботи і підвищення кваліфікації працівників Відділу, забезпечує їх окремими приміщеннями, телефонним зв’язком, сучасними засобами оргтехніки, транспортом для виконання службових обов’язків, законодавчими й іншими нормативними актами і довідковими матеріалами, іншими посібниками та літературою з правових питань.</w:t>
      </w:r>
    </w:p>
    <w:p w14:paraId="0CFF0BDD" w14:textId="77777777" w:rsidR="00DB7BCA" w:rsidRDefault="00DB7BCA" w:rsidP="00DB7BCA">
      <w:pPr>
        <w:pStyle w:val="a4"/>
        <w:ind w:firstLine="708"/>
        <w:jc w:val="both"/>
        <w:rPr>
          <w:sz w:val="28"/>
          <w:szCs w:val="28"/>
          <w:lang w:val="uk-UA"/>
        </w:rPr>
      </w:pPr>
      <w:r>
        <w:rPr>
          <w:b/>
          <w:sz w:val="28"/>
          <w:szCs w:val="28"/>
          <w:lang w:val="uk-UA"/>
        </w:rPr>
        <w:lastRenderedPageBreak/>
        <w:t>7.2.</w:t>
      </w:r>
      <w:r>
        <w:rPr>
          <w:sz w:val="28"/>
          <w:szCs w:val="28"/>
          <w:lang w:val="uk-UA"/>
        </w:rPr>
        <w:t xml:space="preserve"> Покладання на працівників Відділу обов’язків, які не передбачені цим Положенням, а також тих, що не відносяться до правової роботи, не допускаються. </w:t>
      </w:r>
    </w:p>
    <w:p w14:paraId="2F76D93B" w14:textId="77777777" w:rsidR="00DB7BCA" w:rsidRDefault="00DB7BCA" w:rsidP="00DB7BCA">
      <w:pPr>
        <w:pStyle w:val="a4"/>
        <w:ind w:firstLine="708"/>
        <w:jc w:val="both"/>
        <w:rPr>
          <w:sz w:val="28"/>
          <w:szCs w:val="28"/>
          <w:lang w:val="uk-UA"/>
        </w:rPr>
      </w:pPr>
      <w:r>
        <w:rPr>
          <w:b/>
          <w:sz w:val="28"/>
          <w:szCs w:val="28"/>
          <w:lang w:val="uk-UA"/>
        </w:rPr>
        <w:t>7.3.</w:t>
      </w:r>
      <w:r>
        <w:rPr>
          <w:sz w:val="28"/>
          <w:szCs w:val="28"/>
          <w:lang w:val="uk-UA"/>
        </w:rPr>
        <w:t xml:space="preserve"> </w:t>
      </w:r>
      <w:r>
        <w:rPr>
          <w:sz w:val="28"/>
          <w:szCs w:val="28"/>
          <w:bdr w:val="none" w:sz="0" w:space="0" w:color="auto" w:frame="1"/>
          <w:lang w:val="uk-UA"/>
        </w:rPr>
        <w:t>Зміни та доповнення до Положення вносяться за рішенням сесії Димерської селищної ради та оформлюється шляхом викладення в новій редакції.</w:t>
      </w:r>
    </w:p>
    <w:p w14:paraId="7D786BE5" w14:textId="77777777" w:rsidR="00DB7BCA" w:rsidRDefault="00DB7BCA" w:rsidP="00DB7BCA">
      <w:pPr>
        <w:pStyle w:val="a4"/>
        <w:ind w:firstLine="708"/>
        <w:jc w:val="both"/>
        <w:rPr>
          <w:rFonts w:cstheme="minorBidi"/>
          <w:sz w:val="28"/>
          <w:szCs w:val="28"/>
          <w:lang w:val="uk-UA"/>
        </w:rPr>
      </w:pPr>
      <w:r>
        <w:rPr>
          <w:b/>
          <w:sz w:val="28"/>
          <w:szCs w:val="28"/>
          <w:bdr w:val="none" w:sz="0" w:space="0" w:color="auto" w:frame="1"/>
          <w:lang w:val="uk-UA"/>
        </w:rPr>
        <w:t>7.4.</w:t>
      </w:r>
      <w:r>
        <w:rPr>
          <w:sz w:val="28"/>
          <w:szCs w:val="28"/>
          <w:bdr w:val="none" w:sz="0" w:space="0" w:color="auto" w:frame="1"/>
          <w:lang w:val="uk-UA"/>
        </w:rPr>
        <w:t xml:space="preserve"> </w:t>
      </w:r>
      <w:r>
        <w:rPr>
          <w:sz w:val="28"/>
          <w:szCs w:val="28"/>
          <w:lang w:val="uk-UA"/>
        </w:rPr>
        <w:t>Ліквідація або реорганізація Відділу проводиться рішенням селищної ради згідно з чинним законодавством України.</w:t>
      </w:r>
    </w:p>
    <w:p w14:paraId="0FD02AA1" w14:textId="77777777" w:rsidR="00DB7BCA" w:rsidRDefault="00DB7BCA" w:rsidP="00DB7BCA">
      <w:pPr>
        <w:pStyle w:val="a3"/>
        <w:spacing w:before="0" w:beforeAutospacing="0" w:after="0" w:afterAutospacing="0"/>
        <w:jc w:val="both"/>
        <w:rPr>
          <w:sz w:val="28"/>
          <w:szCs w:val="28"/>
          <w:lang w:val="ru-RU"/>
        </w:rPr>
      </w:pPr>
      <w:r>
        <w:rPr>
          <w:sz w:val="28"/>
          <w:szCs w:val="28"/>
          <w:lang w:val="ru-RU"/>
        </w:rPr>
        <w:br/>
      </w:r>
    </w:p>
    <w:p w14:paraId="40000E79" w14:textId="77777777" w:rsidR="00DB7BCA" w:rsidRDefault="00DB7BCA" w:rsidP="00DB7BCA">
      <w:pPr>
        <w:pStyle w:val="a4"/>
        <w:rPr>
          <w:sz w:val="28"/>
          <w:szCs w:val="28"/>
        </w:rPr>
      </w:pPr>
    </w:p>
    <w:p w14:paraId="5D380355" w14:textId="77777777" w:rsidR="00DB7BCA" w:rsidRDefault="00DB7BCA" w:rsidP="00DB7BCA">
      <w:pPr>
        <w:pStyle w:val="a4"/>
        <w:rPr>
          <w:b/>
          <w:sz w:val="28"/>
          <w:szCs w:val="28"/>
          <w:lang w:val="uk-UA"/>
        </w:rPr>
      </w:pPr>
      <w:r>
        <w:rPr>
          <w:b/>
          <w:sz w:val="28"/>
          <w:szCs w:val="28"/>
        </w:rPr>
        <w:t xml:space="preserve">     </w:t>
      </w:r>
      <w:proofErr w:type="spellStart"/>
      <w:r>
        <w:rPr>
          <w:b/>
          <w:sz w:val="28"/>
          <w:szCs w:val="28"/>
        </w:rPr>
        <w:t>Секретар</w:t>
      </w:r>
      <w:proofErr w:type="spellEnd"/>
      <w:r>
        <w:rPr>
          <w:b/>
          <w:sz w:val="28"/>
          <w:szCs w:val="28"/>
        </w:rPr>
        <w:t xml:space="preserve"> </w:t>
      </w:r>
      <w:r>
        <w:rPr>
          <w:b/>
          <w:sz w:val="28"/>
          <w:szCs w:val="28"/>
          <w:lang w:val="uk-UA"/>
        </w:rPr>
        <w:t xml:space="preserve">селищної </w:t>
      </w:r>
      <w:r>
        <w:rPr>
          <w:b/>
          <w:sz w:val="28"/>
          <w:szCs w:val="28"/>
        </w:rPr>
        <w:t xml:space="preserve">ради </w:t>
      </w:r>
      <w:r>
        <w:rPr>
          <w:b/>
          <w:sz w:val="28"/>
          <w:szCs w:val="28"/>
        </w:rPr>
        <w:tab/>
      </w:r>
      <w:r>
        <w:rPr>
          <w:b/>
          <w:sz w:val="28"/>
          <w:szCs w:val="28"/>
        </w:rPr>
        <w:tab/>
      </w:r>
      <w:r>
        <w:rPr>
          <w:b/>
          <w:sz w:val="28"/>
          <w:szCs w:val="28"/>
        </w:rPr>
        <w:tab/>
        <w:t xml:space="preserve">               </w:t>
      </w:r>
      <w:r>
        <w:rPr>
          <w:b/>
          <w:sz w:val="28"/>
          <w:szCs w:val="28"/>
          <w:lang w:val="uk-UA"/>
        </w:rPr>
        <w:t xml:space="preserve">Людмила ІВАНОВА </w:t>
      </w:r>
    </w:p>
    <w:p w14:paraId="48E4C9BE" w14:textId="77777777" w:rsidR="00DB7BCA" w:rsidRDefault="00DB7BCA" w:rsidP="00DB7BCA">
      <w:pPr>
        <w:pStyle w:val="a4"/>
        <w:jc w:val="center"/>
        <w:rPr>
          <w:sz w:val="28"/>
          <w:szCs w:val="28"/>
          <w:lang w:val="uk-UA"/>
        </w:rPr>
      </w:pPr>
      <w:r>
        <w:rPr>
          <w:sz w:val="28"/>
          <w:szCs w:val="28"/>
          <w:lang w:val="uk-UA"/>
        </w:rPr>
        <w:t xml:space="preserve">                   </w:t>
      </w:r>
    </w:p>
    <w:p w14:paraId="0C1C4D27" w14:textId="77777777" w:rsidR="00DB7BCA" w:rsidRDefault="00DB7BCA" w:rsidP="00DB7BCA">
      <w:pPr>
        <w:pStyle w:val="a4"/>
        <w:jc w:val="center"/>
        <w:rPr>
          <w:sz w:val="28"/>
          <w:szCs w:val="28"/>
          <w:lang w:val="uk-UA"/>
        </w:rPr>
      </w:pPr>
    </w:p>
    <w:p w14:paraId="34C87D74" w14:textId="77777777" w:rsidR="00DB7BCA" w:rsidRDefault="00DB7BCA" w:rsidP="00DB7BCA">
      <w:pPr>
        <w:pStyle w:val="a4"/>
        <w:jc w:val="center"/>
        <w:rPr>
          <w:sz w:val="28"/>
          <w:szCs w:val="28"/>
          <w:lang w:val="uk-UA"/>
        </w:rPr>
      </w:pPr>
    </w:p>
    <w:p w14:paraId="0A818C08" w14:textId="77777777" w:rsidR="00DB7BCA" w:rsidRDefault="00DB7BCA" w:rsidP="00DB7BCA">
      <w:pPr>
        <w:pStyle w:val="a4"/>
        <w:jc w:val="center"/>
        <w:rPr>
          <w:sz w:val="28"/>
          <w:szCs w:val="28"/>
          <w:lang w:val="uk-UA"/>
        </w:rPr>
      </w:pPr>
    </w:p>
    <w:p w14:paraId="26E5CDEC" w14:textId="77777777" w:rsidR="00DB7BCA" w:rsidRDefault="00DB7BCA" w:rsidP="00DB7BCA">
      <w:pPr>
        <w:pStyle w:val="a4"/>
        <w:jc w:val="center"/>
        <w:rPr>
          <w:sz w:val="28"/>
          <w:szCs w:val="28"/>
          <w:lang w:val="uk-UA"/>
        </w:rPr>
      </w:pPr>
    </w:p>
    <w:p w14:paraId="5919A75B" w14:textId="77777777" w:rsidR="00DB7BCA" w:rsidRDefault="00DB7BCA" w:rsidP="00DB7BCA">
      <w:pPr>
        <w:pStyle w:val="a4"/>
        <w:jc w:val="center"/>
        <w:rPr>
          <w:sz w:val="28"/>
          <w:szCs w:val="28"/>
          <w:lang w:val="uk-UA"/>
        </w:rPr>
      </w:pPr>
    </w:p>
    <w:p w14:paraId="5DA6044D" w14:textId="00D36CDC" w:rsidR="00154F05" w:rsidRDefault="00154F05" w:rsidP="00DB7BCA">
      <w:pPr>
        <w:pStyle w:val="a4"/>
        <w:jc w:val="center"/>
        <w:rPr>
          <w:sz w:val="28"/>
          <w:szCs w:val="28"/>
          <w:lang w:val="uk-UA"/>
        </w:rPr>
      </w:pPr>
    </w:p>
    <w:p w14:paraId="44FFEF90" w14:textId="77777777" w:rsidR="00154F05" w:rsidRDefault="00154F05" w:rsidP="002F5B68">
      <w:pPr>
        <w:pStyle w:val="a4"/>
        <w:jc w:val="center"/>
        <w:rPr>
          <w:sz w:val="28"/>
          <w:szCs w:val="28"/>
          <w:lang w:val="uk-UA"/>
        </w:rPr>
      </w:pPr>
    </w:p>
    <w:p w14:paraId="29964F3D" w14:textId="77777777" w:rsidR="00154F05" w:rsidRDefault="00154F05" w:rsidP="002F5B68">
      <w:pPr>
        <w:pStyle w:val="a4"/>
        <w:jc w:val="center"/>
        <w:rPr>
          <w:sz w:val="28"/>
          <w:szCs w:val="28"/>
          <w:lang w:val="uk-UA"/>
        </w:rPr>
      </w:pPr>
    </w:p>
    <w:p w14:paraId="066AAE88" w14:textId="77777777" w:rsidR="00154F05" w:rsidRDefault="00154F05" w:rsidP="002F5B68">
      <w:pPr>
        <w:pStyle w:val="a4"/>
        <w:jc w:val="center"/>
        <w:rPr>
          <w:sz w:val="28"/>
          <w:szCs w:val="28"/>
          <w:lang w:val="uk-UA"/>
        </w:rPr>
      </w:pPr>
    </w:p>
    <w:p w14:paraId="45B642F1" w14:textId="77777777" w:rsidR="00154F05" w:rsidRDefault="00154F05" w:rsidP="002F5B68">
      <w:pPr>
        <w:pStyle w:val="a4"/>
        <w:jc w:val="center"/>
        <w:rPr>
          <w:sz w:val="28"/>
          <w:szCs w:val="28"/>
          <w:lang w:val="uk-UA"/>
        </w:rPr>
      </w:pPr>
    </w:p>
    <w:p w14:paraId="7C32DF7B" w14:textId="5539334B" w:rsidR="00154F05" w:rsidRDefault="00154F05" w:rsidP="002F5B68">
      <w:pPr>
        <w:pStyle w:val="a4"/>
        <w:jc w:val="center"/>
        <w:rPr>
          <w:sz w:val="28"/>
          <w:szCs w:val="28"/>
          <w:lang w:val="uk-UA"/>
        </w:rPr>
      </w:pPr>
    </w:p>
    <w:p w14:paraId="0E719805" w14:textId="36E1AE24" w:rsidR="00FB66CF" w:rsidRDefault="00FB66CF" w:rsidP="002F5B68">
      <w:pPr>
        <w:pStyle w:val="a4"/>
        <w:jc w:val="center"/>
        <w:rPr>
          <w:sz w:val="28"/>
          <w:szCs w:val="28"/>
          <w:lang w:val="uk-UA"/>
        </w:rPr>
      </w:pPr>
    </w:p>
    <w:p w14:paraId="0AE26902" w14:textId="2AE3219B" w:rsidR="00FB66CF" w:rsidRDefault="00FB66CF" w:rsidP="002F5B68">
      <w:pPr>
        <w:pStyle w:val="a4"/>
        <w:jc w:val="center"/>
        <w:rPr>
          <w:sz w:val="28"/>
          <w:szCs w:val="28"/>
          <w:lang w:val="uk-UA"/>
        </w:rPr>
      </w:pPr>
    </w:p>
    <w:p w14:paraId="668D13C5" w14:textId="4D3C4BF3" w:rsidR="00FB66CF" w:rsidRDefault="00FB66CF" w:rsidP="002F5B68">
      <w:pPr>
        <w:pStyle w:val="a4"/>
        <w:jc w:val="center"/>
        <w:rPr>
          <w:sz w:val="28"/>
          <w:szCs w:val="28"/>
          <w:lang w:val="uk-UA"/>
        </w:rPr>
      </w:pPr>
    </w:p>
    <w:p w14:paraId="1D3A8BE3" w14:textId="6A153870" w:rsidR="00FB66CF" w:rsidRDefault="00FB66CF" w:rsidP="002F5B68">
      <w:pPr>
        <w:pStyle w:val="a4"/>
        <w:jc w:val="center"/>
        <w:rPr>
          <w:sz w:val="28"/>
          <w:szCs w:val="28"/>
          <w:lang w:val="uk-UA"/>
        </w:rPr>
      </w:pPr>
    </w:p>
    <w:p w14:paraId="4B230AA3" w14:textId="1A5BE2EA" w:rsidR="00FB66CF" w:rsidRDefault="00FB66CF" w:rsidP="002F5B68">
      <w:pPr>
        <w:pStyle w:val="a4"/>
        <w:jc w:val="center"/>
        <w:rPr>
          <w:sz w:val="28"/>
          <w:szCs w:val="28"/>
          <w:lang w:val="uk-UA"/>
        </w:rPr>
      </w:pPr>
    </w:p>
    <w:p w14:paraId="521CDA5D" w14:textId="37F1F3D5" w:rsidR="00FB66CF" w:rsidRDefault="00FB66CF" w:rsidP="002F5B68">
      <w:pPr>
        <w:pStyle w:val="a4"/>
        <w:jc w:val="center"/>
        <w:rPr>
          <w:sz w:val="28"/>
          <w:szCs w:val="28"/>
          <w:lang w:val="uk-UA"/>
        </w:rPr>
      </w:pPr>
    </w:p>
    <w:p w14:paraId="5824083F" w14:textId="795D38DE" w:rsidR="00FB66CF" w:rsidRDefault="00FB66CF" w:rsidP="002F5B68">
      <w:pPr>
        <w:pStyle w:val="a4"/>
        <w:jc w:val="center"/>
        <w:rPr>
          <w:sz w:val="28"/>
          <w:szCs w:val="28"/>
          <w:lang w:val="uk-UA"/>
        </w:rPr>
      </w:pPr>
    </w:p>
    <w:p w14:paraId="085B90A4" w14:textId="3BC89DF3" w:rsidR="00FB66CF" w:rsidRDefault="00FB66CF" w:rsidP="002F5B68">
      <w:pPr>
        <w:pStyle w:val="a4"/>
        <w:jc w:val="center"/>
        <w:rPr>
          <w:sz w:val="28"/>
          <w:szCs w:val="28"/>
          <w:lang w:val="uk-UA"/>
        </w:rPr>
      </w:pPr>
    </w:p>
    <w:p w14:paraId="1A6039DD" w14:textId="78988ACE" w:rsidR="00FB66CF" w:rsidRDefault="00FB66CF" w:rsidP="002F5B68">
      <w:pPr>
        <w:pStyle w:val="a4"/>
        <w:jc w:val="center"/>
        <w:rPr>
          <w:sz w:val="28"/>
          <w:szCs w:val="28"/>
          <w:lang w:val="uk-UA"/>
        </w:rPr>
      </w:pPr>
    </w:p>
    <w:p w14:paraId="0F11F188" w14:textId="3E6BA913" w:rsidR="00FB66CF" w:rsidRDefault="00FB66CF" w:rsidP="002F5B68">
      <w:pPr>
        <w:pStyle w:val="a4"/>
        <w:jc w:val="center"/>
        <w:rPr>
          <w:sz w:val="28"/>
          <w:szCs w:val="28"/>
          <w:lang w:val="uk-UA"/>
        </w:rPr>
      </w:pPr>
    </w:p>
    <w:p w14:paraId="4342205C" w14:textId="5AE036D2" w:rsidR="00FB66CF" w:rsidRDefault="00FB66CF" w:rsidP="002F5B68">
      <w:pPr>
        <w:pStyle w:val="a4"/>
        <w:jc w:val="center"/>
        <w:rPr>
          <w:sz w:val="28"/>
          <w:szCs w:val="28"/>
          <w:lang w:val="uk-UA"/>
        </w:rPr>
      </w:pPr>
    </w:p>
    <w:p w14:paraId="66A4087A" w14:textId="3DE629A1" w:rsidR="00FB66CF" w:rsidRDefault="00FB66CF" w:rsidP="002F5B68">
      <w:pPr>
        <w:pStyle w:val="a4"/>
        <w:jc w:val="center"/>
        <w:rPr>
          <w:sz w:val="28"/>
          <w:szCs w:val="28"/>
          <w:lang w:val="uk-UA"/>
        </w:rPr>
      </w:pPr>
    </w:p>
    <w:p w14:paraId="41D7E240" w14:textId="120F8626" w:rsidR="00FB66CF" w:rsidRDefault="00FB66CF" w:rsidP="002F5B68">
      <w:pPr>
        <w:pStyle w:val="a4"/>
        <w:jc w:val="center"/>
        <w:rPr>
          <w:sz w:val="28"/>
          <w:szCs w:val="28"/>
          <w:lang w:val="uk-UA"/>
        </w:rPr>
      </w:pPr>
    </w:p>
    <w:p w14:paraId="789A0B8F" w14:textId="48BA7026" w:rsidR="00FB66CF" w:rsidRDefault="00FB66CF" w:rsidP="002F5B68">
      <w:pPr>
        <w:pStyle w:val="a4"/>
        <w:jc w:val="center"/>
        <w:rPr>
          <w:sz w:val="28"/>
          <w:szCs w:val="28"/>
          <w:lang w:val="uk-UA"/>
        </w:rPr>
      </w:pPr>
    </w:p>
    <w:p w14:paraId="336D3DBE" w14:textId="00E676FF" w:rsidR="00FB66CF" w:rsidRDefault="00FB66CF" w:rsidP="002F5B68">
      <w:pPr>
        <w:pStyle w:val="a4"/>
        <w:jc w:val="center"/>
        <w:rPr>
          <w:sz w:val="28"/>
          <w:szCs w:val="28"/>
          <w:lang w:val="uk-UA"/>
        </w:rPr>
      </w:pPr>
    </w:p>
    <w:p w14:paraId="246FC75D" w14:textId="6F401380" w:rsidR="00FB66CF" w:rsidRDefault="00FB66CF" w:rsidP="002F5B68">
      <w:pPr>
        <w:pStyle w:val="a4"/>
        <w:jc w:val="center"/>
        <w:rPr>
          <w:sz w:val="28"/>
          <w:szCs w:val="28"/>
          <w:lang w:val="uk-UA"/>
        </w:rPr>
      </w:pPr>
    </w:p>
    <w:p w14:paraId="0838FD3E" w14:textId="0D57E667" w:rsidR="00FB66CF" w:rsidRDefault="00FB66CF" w:rsidP="002F5B68">
      <w:pPr>
        <w:pStyle w:val="a4"/>
        <w:jc w:val="center"/>
        <w:rPr>
          <w:sz w:val="28"/>
          <w:szCs w:val="28"/>
          <w:lang w:val="uk-UA"/>
        </w:rPr>
      </w:pPr>
    </w:p>
    <w:p w14:paraId="002EBDB6" w14:textId="1C309CC0" w:rsidR="00FB66CF" w:rsidRDefault="00FB66CF" w:rsidP="002F5B68">
      <w:pPr>
        <w:pStyle w:val="a4"/>
        <w:jc w:val="center"/>
        <w:rPr>
          <w:sz w:val="28"/>
          <w:szCs w:val="28"/>
          <w:lang w:val="uk-UA"/>
        </w:rPr>
      </w:pPr>
    </w:p>
    <w:p w14:paraId="0FFA3CFC" w14:textId="0E023923" w:rsidR="00FB66CF" w:rsidRDefault="00FB66CF" w:rsidP="002F5B68">
      <w:pPr>
        <w:pStyle w:val="a4"/>
        <w:jc w:val="center"/>
        <w:rPr>
          <w:sz w:val="28"/>
          <w:szCs w:val="28"/>
          <w:lang w:val="uk-UA"/>
        </w:rPr>
      </w:pPr>
    </w:p>
    <w:p w14:paraId="06569FED" w14:textId="44420104" w:rsidR="00FB66CF" w:rsidRDefault="00FB66CF" w:rsidP="002F5B68">
      <w:pPr>
        <w:pStyle w:val="a4"/>
        <w:jc w:val="center"/>
        <w:rPr>
          <w:sz w:val="28"/>
          <w:szCs w:val="28"/>
          <w:lang w:val="uk-UA"/>
        </w:rPr>
      </w:pPr>
    </w:p>
    <w:p w14:paraId="332DDFF4" w14:textId="01F563E5" w:rsidR="00FB66CF" w:rsidRDefault="00FB66CF" w:rsidP="002F5B68">
      <w:pPr>
        <w:pStyle w:val="a4"/>
        <w:jc w:val="center"/>
        <w:rPr>
          <w:sz w:val="28"/>
          <w:szCs w:val="28"/>
          <w:lang w:val="uk-UA"/>
        </w:rPr>
      </w:pPr>
    </w:p>
    <w:p w14:paraId="3E05E9E9" w14:textId="03EB5F73" w:rsidR="00FB66CF" w:rsidRDefault="00FB66CF" w:rsidP="002F5B68">
      <w:pPr>
        <w:pStyle w:val="a4"/>
        <w:jc w:val="center"/>
        <w:rPr>
          <w:sz w:val="28"/>
          <w:szCs w:val="28"/>
          <w:lang w:val="uk-UA"/>
        </w:rPr>
      </w:pPr>
    </w:p>
    <w:p w14:paraId="77B9740C" w14:textId="20A5F62F" w:rsidR="00FB66CF" w:rsidRDefault="00FB66CF" w:rsidP="002F5B68">
      <w:pPr>
        <w:pStyle w:val="a4"/>
        <w:jc w:val="center"/>
        <w:rPr>
          <w:sz w:val="28"/>
          <w:szCs w:val="28"/>
          <w:lang w:val="uk-UA"/>
        </w:rPr>
      </w:pPr>
    </w:p>
    <w:p w14:paraId="50B88CF8" w14:textId="483638FB" w:rsidR="00FB66CF" w:rsidRDefault="00FB66CF" w:rsidP="00DB7BCA">
      <w:pPr>
        <w:pStyle w:val="a4"/>
        <w:rPr>
          <w:sz w:val="28"/>
          <w:szCs w:val="28"/>
          <w:lang w:val="uk-UA"/>
        </w:rPr>
      </w:pPr>
    </w:p>
    <w:p w14:paraId="6334D6BD" w14:textId="77777777" w:rsidR="00DB7BCA" w:rsidRDefault="00DB7BCA" w:rsidP="00DB7BCA">
      <w:pPr>
        <w:pStyle w:val="a4"/>
        <w:rPr>
          <w:sz w:val="28"/>
          <w:szCs w:val="28"/>
          <w:lang w:val="uk-UA"/>
        </w:rPr>
      </w:pPr>
    </w:p>
    <w:p w14:paraId="46B459E9" w14:textId="77777777" w:rsidR="00154F05" w:rsidRDefault="00154F05" w:rsidP="002F5B68">
      <w:pPr>
        <w:pStyle w:val="a4"/>
        <w:jc w:val="center"/>
        <w:rPr>
          <w:sz w:val="28"/>
          <w:szCs w:val="28"/>
          <w:lang w:val="uk-UA"/>
        </w:rPr>
      </w:pPr>
    </w:p>
    <w:p w14:paraId="0FEA0C99" w14:textId="77777777" w:rsidR="00154F05" w:rsidRDefault="00154F05" w:rsidP="002F5B68">
      <w:pPr>
        <w:pStyle w:val="a4"/>
        <w:jc w:val="center"/>
        <w:rPr>
          <w:sz w:val="28"/>
          <w:szCs w:val="28"/>
          <w:lang w:val="uk-UA"/>
        </w:rPr>
      </w:pPr>
    </w:p>
    <w:p w14:paraId="20F211F7" w14:textId="77777777" w:rsidR="002F5B68" w:rsidRPr="005C30B3" w:rsidRDefault="00154F05" w:rsidP="002F5B68">
      <w:pPr>
        <w:pStyle w:val="a4"/>
        <w:jc w:val="center"/>
        <w:rPr>
          <w:sz w:val="28"/>
          <w:szCs w:val="28"/>
          <w:lang w:val="uk-UA"/>
        </w:rPr>
      </w:pPr>
      <w:r>
        <w:rPr>
          <w:sz w:val="28"/>
          <w:szCs w:val="28"/>
          <w:lang w:val="uk-UA"/>
        </w:rPr>
        <w:t xml:space="preserve">                  </w:t>
      </w:r>
      <w:r w:rsidR="00D57F38">
        <w:rPr>
          <w:sz w:val="28"/>
          <w:szCs w:val="28"/>
          <w:lang w:val="uk-UA"/>
        </w:rPr>
        <w:t>Додаток 2</w:t>
      </w:r>
    </w:p>
    <w:p w14:paraId="01A7F60B" w14:textId="77777777" w:rsidR="002F5B68" w:rsidRPr="005C30B3" w:rsidRDefault="002F5B68" w:rsidP="002F5B68">
      <w:pPr>
        <w:pStyle w:val="a4"/>
        <w:jc w:val="center"/>
        <w:rPr>
          <w:sz w:val="28"/>
          <w:szCs w:val="28"/>
          <w:lang w:val="uk-UA"/>
        </w:rPr>
      </w:pPr>
      <w:r w:rsidRPr="005C30B3">
        <w:rPr>
          <w:sz w:val="28"/>
          <w:szCs w:val="28"/>
          <w:lang w:val="uk-UA"/>
        </w:rPr>
        <w:t xml:space="preserve">                                                                   до рішення Димерської селищної ради</w:t>
      </w:r>
    </w:p>
    <w:p w14:paraId="2396B826" w14:textId="2FAB6D2C" w:rsidR="002F5B68" w:rsidRPr="005C30B3" w:rsidRDefault="002F5B68" w:rsidP="002F5B68">
      <w:pPr>
        <w:pStyle w:val="1"/>
        <w:jc w:val="center"/>
        <w:rPr>
          <w:b/>
          <w:sz w:val="24"/>
        </w:rPr>
      </w:pPr>
      <w:r w:rsidRPr="005C30B3">
        <w:rPr>
          <w:szCs w:val="28"/>
        </w:rPr>
        <w:t xml:space="preserve">                                                       </w:t>
      </w:r>
      <w:r w:rsidR="00DB7BCA">
        <w:rPr>
          <w:szCs w:val="28"/>
        </w:rPr>
        <w:t xml:space="preserve">      </w:t>
      </w:r>
      <w:bookmarkStart w:id="0" w:name="_GoBack"/>
      <w:bookmarkEnd w:id="0"/>
      <w:r w:rsidRPr="005C30B3">
        <w:rPr>
          <w:szCs w:val="28"/>
        </w:rPr>
        <w:t xml:space="preserve"> №</w:t>
      </w:r>
      <w:r w:rsidR="00DB7BCA">
        <w:rPr>
          <w:szCs w:val="28"/>
        </w:rPr>
        <w:t>1046</w:t>
      </w:r>
      <w:r w:rsidRPr="005C30B3">
        <w:rPr>
          <w:szCs w:val="28"/>
        </w:rPr>
        <w:t>-18-6-</w:t>
      </w:r>
      <w:r w:rsidRPr="005C30B3">
        <w:rPr>
          <w:szCs w:val="28"/>
          <w:lang w:val="en-US"/>
        </w:rPr>
        <w:t>V</w:t>
      </w:r>
      <w:r w:rsidRPr="005C30B3">
        <w:rPr>
          <w:szCs w:val="28"/>
        </w:rPr>
        <w:t xml:space="preserve">ІІІ від 03.10.2022 року </w:t>
      </w:r>
    </w:p>
    <w:p w14:paraId="68234D77" w14:textId="77777777" w:rsidR="002F5B68" w:rsidRPr="005C30B3" w:rsidRDefault="002F5B68" w:rsidP="00B85238">
      <w:pPr>
        <w:jc w:val="center"/>
      </w:pPr>
    </w:p>
    <w:p w14:paraId="2D5FB466" w14:textId="77777777" w:rsidR="002F5B68" w:rsidRPr="00F60595" w:rsidRDefault="002F5B68" w:rsidP="002F5B68">
      <w:pPr>
        <w:spacing w:after="0" w:line="240" w:lineRule="auto"/>
        <w:jc w:val="center"/>
        <w:rPr>
          <w:rFonts w:ascii="Times New Roman" w:hAnsi="Times New Roman"/>
          <w:b/>
          <w:sz w:val="28"/>
          <w:szCs w:val="28"/>
        </w:rPr>
      </w:pPr>
      <w:r w:rsidRPr="00F60595">
        <w:rPr>
          <w:rFonts w:ascii="Times New Roman" w:hAnsi="Times New Roman"/>
          <w:b/>
          <w:sz w:val="28"/>
          <w:szCs w:val="28"/>
        </w:rPr>
        <w:t xml:space="preserve">Структура та загальна </w:t>
      </w:r>
    </w:p>
    <w:p w14:paraId="4B9866E6" w14:textId="77777777" w:rsidR="002F5B68" w:rsidRPr="00F60595" w:rsidRDefault="002F5B68" w:rsidP="002F5B68">
      <w:pPr>
        <w:spacing w:after="0" w:line="240" w:lineRule="auto"/>
        <w:jc w:val="center"/>
        <w:rPr>
          <w:rFonts w:ascii="Times New Roman" w:hAnsi="Times New Roman"/>
          <w:b/>
          <w:sz w:val="28"/>
          <w:szCs w:val="28"/>
        </w:rPr>
      </w:pPr>
      <w:r w:rsidRPr="00F60595">
        <w:rPr>
          <w:rFonts w:ascii="Times New Roman" w:hAnsi="Times New Roman"/>
          <w:b/>
          <w:sz w:val="28"/>
          <w:szCs w:val="28"/>
        </w:rPr>
        <w:t>чисельність апарату Димерської селищної ради та її виконавчих органів</w:t>
      </w:r>
    </w:p>
    <w:p w14:paraId="30B06816" w14:textId="77777777" w:rsidR="002F5B68" w:rsidRPr="00F60595" w:rsidRDefault="002F5B68" w:rsidP="002F5B68">
      <w:pPr>
        <w:spacing w:after="0" w:line="240" w:lineRule="auto"/>
        <w:rPr>
          <w:rFonts w:ascii="Times New Roman" w:hAnsi="Times New Roman"/>
          <w:b/>
          <w:sz w:val="28"/>
          <w:szCs w:val="28"/>
        </w:rPr>
      </w:pPr>
    </w:p>
    <w:tbl>
      <w:tblPr>
        <w:tblStyle w:val="a6"/>
        <w:tblW w:w="9498" w:type="dxa"/>
        <w:tblInd w:w="-34" w:type="dxa"/>
        <w:tblLayout w:type="fixed"/>
        <w:tblLook w:val="04A0" w:firstRow="1" w:lastRow="0" w:firstColumn="1" w:lastColumn="0" w:noHBand="0" w:noVBand="1"/>
      </w:tblPr>
      <w:tblGrid>
        <w:gridCol w:w="898"/>
        <w:gridCol w:w="5340"/>
        <w:gridCol w:w="3260"/>
      </w:tblGrid>
      <w:tr w:rsidR="002F5B68" w:rsidRPr="00F60595" w14:paraId="6EB849D4" w14:textId="77777777" w:rsidTr="00652086">
        <w:tc>
          <w:tcPr>
            <w:tcW w:w="898" w:type="dxa"/>
            <w:tcBorders>
              <w:top w:val="single" w:sz="4" w:space="0" w:color="auto"/>
              <w:left w:val="single" w:sz="4" w:space="0" w:color="auto"/>
              <w:bottom w:val="single" w:sz="4" w:space="0" w:color="auto"/>
              <w:right w:val="single" w:sz="4" w:space="0" w:color="auto"/>
            </w:tcBorders>
          </w:tcPr>
          <w:p w14:paraId="7A95E85C" w14:textId="77777777" w:rsidR="002F5B68" w:rsidRPr="00F60595" w:rsidRDefault="002F5B68" w:rsidP="00652086">
            <w:pPr>
              <w:jc w:val="center"/>
              <w:rPr>
                <w:rFonts w:ascii="Times New Roman" w:hAnsi="Times New Roman"/>
                <w:b/>
                <w:i/>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63FFFF7D" w14:textId="77777777" w:rsidR="002F5B68" w:rsidRPr="00F60595" w:rsidRDefault="002F5B68" w:rsidP="00652086">
            <w:pPr>
              <w:jc w:val="center"/>
              <w:rPr>
                <w:rFonts w:ascii="Times New Roman" w:hAnsi="Times New Roman"/>
                <w:b/>
                <w:i/>
                <w:sz w:val="28"/>
                <w:szCs w:val="28"/>
              </w:rPr>
            </w:pPr>
            <w:r w:rsidRPr="00F60595">
              <w:rPr>
                <w:rFonts w:ascii="Times New Roman" w:hAnsi="Times New Roman"/>
                <w:b/>
                <w:i/>
                <w:sz w:val="28"/>
                <w:szCs w:val="28"/>
              </w:rPr>
              <w:t>Назва посади</w:t>
            </w:r>
          </w:p>
        </w:tc>
        <w:tc>
          <w:tcPr>
            <w:tcW w:w="3260" w:type="dxa"/>
            <w:tcBorders>
              <w:top w:val="single" w:sz="4" w:space="0" w:color="auto"/>
              <w:left w:val="single" w:sz="4" w:space="0" w:color="auto"/>
              <w:bottom w:val="single" w:sz="4" w:space="0" w:color="auto"/>
              <w:right w:val="single" w:sz="4" w:space="0" w:color="auto"/>
            </w:tcBorders>
            <w:hideMark/>
          </w:tcPr>
          <w:p w14:paraId="6EF9582B" w14:textId="77777777" w:rsidR="002F5B68" w:rsidRPr="00F60595" w:rsidRDefault="002F5B68" w:rsidP="00652086">
            <w:pPr>
              <w:jc w:val="center"/>
              <w:rPr>
                <w:rFonts w:ascii="Times New Roman" w:hAnsi="Times New Roman"/>
                <w:b/>
                <w:i/>
                <w:sz w:val="28"/>
                <w:szCs w:val="28"/>
              </w:rPr>
            </w:pPr>
            <w:r w:rsidRPr="00F60595">
              <w:rPr>
                <w:rFonts w:ascii="Times New Roman" w:hAnsi="Times New Roman"/>
                <w:b/>
                <w:i/>
                <w:sz w:val="28"/>
                <w:szCs w:val="28"/>
              </w:rPr>
              <w:t>Загальна кількість штатних одиниць</w:t>
            </w:r>
          </w:p>
        </w:tc>
      </w:tr>
      <w:tr w:rsidR="002F5B68" w:rsidRPr="00F60595" w14:paraId="0EBACB4F" w14:textId="77777777" w:rsidTr="00652086">
        <w:tc>
          <w:tcPr>
            <w:tcW w:w="9498" w:type="dxa"/>
            <w:gridSpan w:val="3"/>
            <w:tcBorders>
              <w:top w:val="single" w:sz="4" w:space="0" w:color="auto"/>
              <w:left w:val="single" w:sz="4" w:space="0" w:color="auto"/>
              <w:bottom w:val="single" w:sz="4" w:space="0" w:color="auto"/>
              <w:right w:val="single" w:sz="4" w:space="0" w:color="auto"/>
            </w:tcBorders>
            <w:hideMark/>
          </w:tcPr>
          <w:p w14:paraId="2EF52C8C" w14:textId="77777777" w:rsidR="002F5B68" w:rsidRPr="00F60595" w:rsidRDefault="002F5B68" w:rsidP="00652086">
            <w:pPr>
              <w:jc w:val="center"/>
              <w:rPr>
                <w:rFonts w:ascii="Times New Roman" w:hAnsi="Times New Roman"/>
                <w:b/>
                <w:i/>
                <w:sz w:val="28"/>
                <w:szCs w:val="28"/>
              </w:rPr>
            </w:pPr>
            <w:r w:rsidRPr="00F60595">
              <w:rPr>
                <w:rFonts w:ascii="Times New Roman" w:hAnsi="Times New Roman"/>
                <w:b/>
                <w:i/>
                <w:sz w:val="28"/>
                <w:szCs w:val="28"/>
              </w:rPr>
              <w:t>І. Апарат</w:t>
            </w:r>
          </w:p>
        </w:tc>
      </w:tr>
      <w:tr w:rsidR="002F5B68" w:rsidRPr="00F60595" w14:paraId="2B742345" w14:textId="77777777" w:rsidTr="00652086">
        <w:tc>
          <w:tcPr>
            <w:tcW w:w="898" w:type="dxa"/>
            <w:vMerge w:val="restart"/>
            <w:tcBorders>
              <w:top w:val="single" w:sz="4" w:space="0" w:color="auto"/>
              <w:left w:val="single" w:sz="4" w:space="0" w:color="auto"/>
              <w:bottom w:val="single" w:sz="4" w:space="0" w:color="auto"/>
              <w:right w:val="single" w:sz="4" w:space="0" w:color="auto"/>
            </w:tcBorders>
            <w:hideMark/>
          </w:tcPr>
          <w:p w14:paraId="2F163E03" w14:textId="77777777" w:rsidR="002F5B68" w:rsidRPr="00F60595" w:rsidRDefault="002F5B68" w:rsidP="00652086">
            <w:pPr>
              <w:jc w:val="center"/>
              <w:rPr>
                <w:rFonts w:ascii="Times New Roman" w:hAnsi="Times New Roman"/>
                <w:b/>
                <w:sz w:val="28"/>
                <w:szCs w:val="28"/>
              </w:rPr>
            </w:pPr>
            <w:r w:rsidRPr="00F60595">
              <w:rPr>
                <w:rFonts w:ascii="Times New Roman" w:hAnsi="Times New Roman"/>
                <w:b/>
                <w:sz w:val="28"/>
                <w:szCs w:val="28"/>
              </w:rPr>
              <w:t>1.1.</w:t>
            </w:r>
          </w:p>
        </w:tc>
        <w:tc>
          <w:tcPr>
            <w:tcW w:w="5340" w:type="dxa"/>
            <w:tcBorders>
              <w:top w:val="single" w:sz="4" w:space="0" w:color="auto"/>
              <w:left w:val="single" w:sz="4" w:space="0" w:color="auto"/>
              <w:bottom w:val="single" w:sz="4" w:space="0" w:color="auto"/>
              <w:right w:val="single" w:sz="4" w:space="0" w:color="auto"/>
            </w:tcBorders>
            <w:hideMark/>
          </w:tcPr>
          <w:p w14:paraId="0355C84B"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Керівництво</w:t>
            </w:r>
          </w:p>
        </w:tc>
        <w:tc>
          <w:tcPr>
            <w:tcW w:w="3260" w:type="dxa"/>
            <w:tcBorders>
              <w:top w:val="single" w:sz="4" w:space="0" w:color="auto"/>
              <w:left w:val="single" w:sz="4" w:space="0" w:color="auto"/>
              <w:bottom w:val="single" w:sz="4" w:space="0" w:color="auto"/>
              <w:right w:val="single" w:sz="4" w:space="0" w:color="auto"/>
            </w:tcBorders>
            <w:hideMark/>
          </w:tcPr>
          <w:p w14:paraId="0CF19880" w14:textId="77777777" w:rsidR="002F5B68" w:rsidRPr="00F60595" w:rsidRDefault="002F5B68" w:rsidP="00652086">
            <w:pPr>
              <w:jc w:val="center"/>
              <w:rPr>
                <w:rFonts w:ascii="Times New Roman" w:hAnsi="Times New Roman"/>
                <w:b/>
                <w:sz w:val="28"/>
                <w:szCs w:val="28"/>
              </w:rPr>
            </w:pPr>
            <w:r w:rsidRPr="00F60595">
              <w:rPr>
                <w:rFonts w:ascii="Times New Roman" w:hAnsi="Times New Roman"/>
                <w:b/>
                <w:sz w:val="28"/>
                <w:szCs w:val="28"/>
              </w:rPr>
              <w:t xml:space="preserve">17 </w:t>
            </w:r>
            <w:proofErr w:type="spellStart"/>
            <w:r w:rsidRPr="00F60595">
              <w:rPr>
                <w:rFonts w:ascii="Times New Roman" w:hAnsi="Times New Roman"/>
                <w:b/>
                <w:sz w:val="28"/>
                <w:szCs w:val="28"/>
              </w:rPr>
              <w:t>шт.од</w:t>
            </w:r>
            <w:proofErr w:type="spellEnd"/>
            <w:r w:rsidRPr="00F60595">
              <w:rPr>
                <w:rFonts w:ascii="Times New Roman" w:hAnsi="Times New Roman"/>
                <w:b/>
                <w:sz w:val="28"/>
                <w:szCs w:val="28"/>
              </w:rPr>
              <w:t>.</w:t>
            </w:r>
          </w:p>
        </w:tc>
      </w:tr>
      <w:tr w:rsidR="002F5B68" w:rsidRPr="00F60595" w14:paraId="0E6001DA" w14:textId="77777777" w:rsidTr="00652086">
        <w:tc>
          <w:tcPr>
            <w:tcW w:w="898" w:type="dxa"/>
            <w:vMerge/>
            <w:tcBorders>
              <w:top w:val="single" w:sz="4" w:space="0" w:color="auto"/>
              <w:left w:val="single" w:sz="4" w:space="0" w:color="auto"/>
              <w:bottom w:val="single" w:sz="4" w:space="0" w:color="auto"/>
              <w:right w:val="single" w:sz="4" w:space="0" w:color="auto"/>
            </w:tcBorders>
            <w:vAlign w:val="center"/>
            <w:hideMark/>
          </w:tcPr>
          <w:p w14:paraId="2179CD75" w14:textId="77777777" w:rsidR="002F5B68" w:rsidRPr="00F60595" w:rsidRDefault="002F5B68" w:rsidP="00652086">
            <w:pPr>
              <w:jc w:val="cente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tcPr>
          <w:p w14:paraId="58CBCE9B"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Селищний голова</w:t>
            </w:r>
          </w:p>
          <w:p w14:paraId="1DC1E6A1" w14:textId="77777777" w:rsidR="002F5B68" w:rsidRPr="00F60595" w:rsidRDefault="002F5B68" w:rsidP="00652086">
            <w:pPr>
              <w:rPr>
                <w:rFonts w:ascii="Times New Roman" w:hAnsi="Times New Roman"/>
                <w:sz w:val="28"/>
                <w:szCs w:val="28"/>
              </w:rPr>
            </w:pPr>
          </w:p>
        </w:tc>
        <w:tc>
          <w:tcPr>
            <w:tcW w:w="3260" w:type="dxa"/>
            <w:tcBorders>
              <w:top w:val="single" w:sz="4" w:space="0" w:color="auto"/>
              <w:left w:val="single" w:sz="4" w:space="0" w:color="auto"/>
              <w:bottom w:val="single" w:sz="4" w:space="0" w:color="auto"/>
              <w:right w:val="single" w:sz="4" w:space="0" w:color="auto"/>
            </w:tcBorders>
            <w:hideMark/>
          </w:tcPr>
          <w:p w14:paraId="32B96B8E"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76F07EB2" w14:textId="77777777" w:rsidTr="00652086">
        <w:trPr>
          <w:trHeight w:val="509"/>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1433C4D1" w14:textId="77777777" w:rsidR="002F5B68" w:rsidRPr="00F60595" w:rsidRDefault="002F5B68" w:rsidP="00652086">
            <w:pPr>
              <w:jc w:val="center"/>
              <w:rPr>
                <w:rFonts w:ascii="Times New Roman" w:hAnsi="Times New Roman"/>
                <w:b/>
                <w:sz w:val="28"/>
                <w:szCs w:val="28"/>
              </w:rPr>
            </w:pPr>
          </w:p>
        </w:tc>
        <w:tc>
          <w:tcPr>
            <w:tcW w:w="5340" w:type="dxa"/>
            <w:vMerge w:val="restart"/>
            <w:tcBorders>
              <w:top w:val="single" w:sz="4" w:space="0" w:color="auto"/>
              <w:left w:val="single" w:sz="4" w:space="0" w:color="auto"/>
              <w:bottom w:val="single" w:sz="4" w:space="0" w:color="auto"/>
              <w:right w:val="single" w:sz="4" w:space="0" w:color="auto"/>
            </w:tcBorders>
            <w:hideMark/>
          </w:tcPr>
          <w:p w14:paraId="21123761"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Заступник селищного голови з питань діяльності виконавчих органів ради</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52E35995"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3</w:t>
            </w:r>
          </w:p>
        </w:tc>
      </w:tr>
      <w:tr w:rsidR="002F5B68" w:rsidRPr="00F60595" w14:paraId="0ED79008" w14:textId="77777777" w:rsidTr="00652086">
        <w:trPr>
          <w:trHeight w:val="509"/>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03395D24" w14:textId="77777777" w:rsidR="002F5B68" w:rsidRPr="00F60595" w:rsidRDefault="002F5B68" w:rsidP="00652086">
            <w:pPr>
              <w:jc w:val="center"/>
              <w:rPr>
                <w:rFonts w:ascii="Times New Roman" w:hAnsi="Times New Roman"/>
                <w:b/>
                <w:sz w:val="28"/>
                <w:szCs w:val="28"/>
              </w:rPr>
            </w:pPr>
          </w:p>
        </w:tc>
        <w:tc>
          <w:tcPr>
            <w:tcW w:w="5340" w:type="dxa"/>
            <w:vMerge/>
            <w:tcBorders>
              <w:top w:val="single" w:sz="4" w:space="0" w:color="auto"/>
              <w:left w:val="single" w:sz="4" w:space="0" w:color="auto"/>
              <w:bottom w:val="single" w:sz="4" w:space="0" w:color="auto"/>
              <w:right w:val="single" w:sz="4" w:space="0" w:color="auto"/>
            </w:tcBorders>
            <w:vAlign w:val="center"/>
            <w:hideMark/>
          </w:tcPr>
          <w:p w14:paraId="4AB6E5E6" w14:textId="77777777" w:rsidR="002F5B68" w:rsidRPr="00F60595" w:rsidRDefault="002F5B68" w:rsidP="00652086">
            <w:pPr>
              <w:rPr>
                <w:rFonts w:ascii="Times New Roman" w:hAnsi="Times New Roman"/>
                <w:sz w:val="28"/>
                <w:szCs w:val="28"/>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59E8EC2" w14:textId="77777777" w:rsidR="002F5B68" w:rsidRPr="00F60595" w:rsidRDefault="002F5B68" w:rsidP="00652086">
            <w:pPr>
              <w:jc w:val="center"/>
              <w:rPr>
                <w:rFonts w:ascii="Times New Roman" w:hAnsi="Times New Roman"/>
                <w:sz w:val="28"/>
                <w:szCs w:val="28"/>
              </w:rPr>
            </w:pPr>
          </w:p>
        </w:tc>
      </w:tr>
      <w:tr w:rsidR="002F5B68" w:rsidRPr="00F60595" w14:paraId="3B4E3E5B" w14:textId="77777777" w:rsidTr="00652086">
        <w:trPr>
          <w:trHeight w:val="509"/>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7EBD376D" w14:textId="77777777" w:rsidR="002F5B68" w:rsidRPr="00F60595" w:rsidRDefault="002F5B68" w:rsidP="00652086">
            <w:pPr>
              <w:jc w:val="center"/>
              <w:rPr>
                <w:rFonts w:ascii="Times New Roman" w:hAnsi="Times New Roman"/>
                <w:b/>
                <w:sz w:val="28"/>
                <w:szCs w:val="28"/>
              </w:rPr>
            </w:pPr>
          </w:p>
        </w:tc>
        <w:tc>
          <w:tcPr>
            <w:tcW w:w="5340" w:type="dxa"/>
            <w:vMerge w:val="restart"/>
            <w:tcBorders>
              <w:top w:val="single" w:sz="4" w:space="0" w:color="auto"/>
              <w:left w:val="single" w:sz="4" w:space="0" w:color="auto"/>
              <w:bottom w:val="single" w:sz="4" w:space="0" w:color="auto"/>
              <w:right w:val="single" w:sz="4" w:space="0" w:color="auto"/>
            </w:tcBorders>
            <w:hideMark/>
          </w:tcPr>
          <w:p w14:paraId="3C045D77"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Радник селищного голови</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0E82644B"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3</w:t>
            </w:r>
          </w:p>
        </w:tc>
      </w:tr>
      <w:tr w:rsidR="002F5B68" w:rsidRPr="00F60595" w14:paraId="21195672" w14:textId="77777777" w:rsidTr="00652086">
        <w:trPr>
          <w:trHeight w:val="509"/>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43BAE9DF" w14:textId="77777777" w:rsidR="002F5B68" w:rsidRPr="00F60595" w:rsidRDefault="002F5B68" w:rsidP="00652086">
            <w:pPr>
              <w:jc w:val="center"/>
              <w:rPr>
                <w:rFonts w:ascii="Times New Roman" w:hAnsi="Times New Roman"/>
                <w:b/>
                <w:sz w:val="28"/>
                <w:szCs w:val="28"/>
              </w:rPr>
            </w:pPr>
          </w:p>
        </w:tc>
        <w:tc>
          <w:tcPr>
            <w:tcW w:w="5340" w:type="dxa"/>
            <w:vMerge/>
            <w:tcBorders>
              <w:top w:val="single" w:sz="4" w:space="0" w:color="auto"/>
              <w:left w:val="single" w:sz="4" w:space="0" w:color="auto"/>
              <w:bottom w:val="single" w:sz="4" w:space="0" w:color="auto"/>
              <w:right w:val="single" w:sz="4" w:space="0" w:color="auto"/>
            </w:tcBorders>
            <w:vAlign w:val="center"/>
            <w:hideMark/>
          </w:tcPr>
          <w:p w14:paraId="74AAEE6B" w14:textId="77777777" w:rsidR="002F5B68" w:rsidRPr="00F60595" w:rsidRDefault="002F5B68" w:rsidP="00652086">
            <w:pPr>
              <w:rPr>
                <w:rFonts w:ascii="Times New Roman" w:hAnsi="Times New Roman"/>
                <w:sz w:val="28"/>
                <w:szCs w:val="28"/>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C8979FA" w14:textId="77777777" w:rsidR="002F5B68" w:rsidRPr="00F60595" w:rsidRDefault="002F5B68" w:rsidP="00652086">
            <w:pPr>
              <w:jc w:val="center"/>
              <w:rPr>
                <w:rFonts w:ascii="Times New Roman" w:hAnsi="Times New Roman"/>
                <w:sz w:val="28"/>
                <w:szCs w:val="28"/>
              </w:rPr>
            </w:pPr>
          </w:p>
        </w:tc>
      </w:tr>
      <w:tr w:rsidR="002F5B68" w:rsidRPr="00F60595" w14:paraId="7F599F52" w14:textId="77777777" w:rsidTr="00652086">
        <w:tc>
          <w:tcPr>
            <w:tcW w:w="898" w:type="dxa"/>
            <w:vMerge/>
            <w:tcBorders>
              <w:top w:val="single" w:sz="4" w:space="0" w:color="auto"/>
              <w:left w:val="single" w:sz="4" w:space="0" w:color="auto"/>
              <w:bottom w:val="single" w:sz="4" w:space="0" w:color="auto"/>
              <w:right w:val="single" w:sz="4" w:space="0" w:color="auto"/>
            </w:tcBorders>
            <w:vAlign w:val="center"/>
            <w:hideMark/>
          </w:tcPr>
          <w:p w14:paraId="64161918" w14:textId="77777777" w:rsidR="002F5B68" w:rsidRPr="00F60595" w:rsidRDefault="002F5B68" w:rsidP="00652086">
            <w:pPr>
              <w:jc w:val="cente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3ECDAB13"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Секретар селищної ради</w:t>
            </w:r>
          </w:p>
        </w:tc>
        <w:tc>
          <w:tcPr>
            <w:tcW w:w="3260" w:type="dxa"/>
            <w:tcBorders>
              <w:top w:val="single" w:sz="4" w:space="0" w:color="auto"/>
              <w:left w:val="single" w:sz="4" w:space="0" w:color="auto"/>
              <w:bottom w:val="single" w:sz="4" w:space="0" w:color="auto"/>
              <w:right w:val="single" w:sz="4" w:space="0" w:color="auto"/>
            </w:tcBorders>
            <w:hideMark/>
          </w:tcPr>
          <w:p w14:paraId="7328CD51"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0352F8AC" w14:textId="77777777" w:rsidTr="00652086">
        <w:tc>
          <w:tcPr>
            <w:tcW w:w="898" w:type="dxa"/>
            <w:vMerge/>
            <w:tcBorders>
              <w:top w:val="single" w:sz="4" w:space="0" w:color="auto"/>
              <w:left w:val="single" w:sz="4" w:space="0" w:color="auto"/>
              <w:bottom w:val="single" w:sz="4" w:space="0" w:color="auto"/>
              <w:right w:val="single" w:sz="4" w:space="0" w:color="auto"/>
            </w:tcBorders>
            <w:vAlign w:val="center"/>
            <w:hideMark/>
          </w:tcPr>
          <w:p w14:paraId="2C421995"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7EDC284A"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Керуючий справами (секретар) виконавчого комітету</w:t>
            </w:r>
          </w:p>
        </w:tc>
        <w:tc>
          <w:tcPr>
            <w:tcW w:w="3260" w:type="dxa"/>
            <w:tcBorders>
              <w:top w:val="single" w:sz="4" w:space="0" w:color="auto"/>
              <w:left w:val="single" w:sz="4" w:space="0" w:color="auto"/>
              <w:bottom w:val="single" w:sz="4" w:space="0" w:color="auto"/>
              <w:right w:val="single" w:sz="4" w:space="0" w:color="auto"/>
            </w:tcBorders>
            <w:hideMark/>
          </w:tcPr>
          <w:p w14:paraId="5F02A3CE"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58700283" w14:textId="77777777" w:rsidTr="00652086">
        <w:tc>
          <w:tcPr>
            <w:tcW w:w="898" w:type="dxa"/>
            <w:vMerge/>
            <w:tcBorders>
              <w:top w:val="single" w:sz="4" w:space="0" w:color="auto"/>
              <w:left w:val="single" w:sz="4" w:space="0" w:color="auto"/>
              <w:bottom w:val="single" w:sz="4" w:space="0" w:color="auto"/>
              <w:right w:val="single" w:sz="4" w:space="0" w:color="auto"/>
            </w:tcBorders>
            <w:vAlign w:val="center"/>
            <w:hideMark/>
          </w:tcPr>
          <w:p w14:paraId="211A8201"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10FA1797"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Староста</w:t>
            </w:r>
          </w:p>
        </w:tc>
        <w:tc>
          <w:tcPr>
            <w:tcW w:w="3260" w:type="dxa"/>
            <w:tcBorders>
              <w:top w:val="single" w:sz="4" w:space="0" w:color="auto"/>
              <w:left w:val="single" w:sz="4" w:space="0" w:color="auto"/>
              <w:bottom w:val="single" w:sz="4" w:space="0" w:color="auto"/>
              <w:right w:val="single" w:sz="4" w:space="0" w:color="auto"/>
            </w:tcBorders>
            <w:hideMark/>
          </w:tcPr>
          <w:p w14:paraId="6567C150"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8</w:t>
            </w:r>
          </w:p>
        </w:tc>
      </w:tr>
      <w:tr w:rsidR="002F5B68" w:rsidRPr="00F60595" w14:paraId="03C06C3F" w14:textId="77777777" w:rsidTr="00652086">
        <w:tc>
          <w:tcPr>
            <w:tcW w:w="898" w:type="dxa"/>
            <w:vMerge w:val="restart"/>
            <w:tcBorders>
              <w:top w:val="single" w:sz="4" w:space="0" w:color="auto"/>
              <w:left w:val="single" w:sz="4" w:space="0" w:color="auto"/>
              <w:right w:val="single" w:sz="4" w:space="0" w:color="auto"/>
            </w:tcBorders>
            <w:hideMark/>
          </w:tcPr>
          <w:p w14:paraId="5C1D3D5F"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1.2.</w:t>
            </w:r>
          </w:p>
        </w:tc>
        <w:tc>
          <w:tcPr>
            <w:tcW w:w="5340" w:type="dxa"/>
            <w:tcBorders>
              <w:top w:val="single" w:sz="4" w:space="0" w:color="auto"/>
              <w:left w:val="single" w:sz="4" w:space="0" w:color="auto"/>
              <w:bottom w:val="single" w:sz="4" w:space="0" w:color="auto"/>
              <w:right w:val="single" w:sz="4" w:space="0" w:color="auto"/>
            </w:tcBorders>
            <w:hideMark/>
          </w:tcPr>
          <w:p w14:paraId="68C840EC"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Відділ бухгалтерського обліку та звітності</w:t>
            </w:r>
          </w:p>
        </w:tc>
        <w:tc>
          <w:tcPr>
            <w:tcW w:w="3260" w:type="dxa"/>
            <w:tcBorders>
              <w:top w:val="single" w:sz="4" w:space="0" w:color="auto"/>
              <w:left w:val="single" w:sz="4" w:space="0" w:color="auto"/>
              <w:bottom w:val="single" w:sz="4" w:space="0" w:color="auto"/>
              <w:right w:val="single" w:sz="4" w:space="0" w:color="auto"/>
            </w:tcBorders>
            <w:hideMark/>
          </w:tcPr>
          <w:p w14:paraId="656F8EA6" w14:textId="77777777" w:rsidR="002F5B68" w:rsidRPr="00F60595" w:rsidRDefault="002F5B68" w:rsidP="00652086">
            <w:pPr>
              <w:jc w:val="center"/>
              <w:rPr>
                <w:rFonts w:ascii="Times New Roman" w:hAnsi="Times New Roman"/>
                <w:b/>
                <w:sz w:val="28"/>
                <w:szCs w:val="28"/>
              </w:rPr>
            </w:pPr>
            <w:r w:rsidRPr="00F60595">
              <w:rPr>
                <w:rFonts w:ascii="Times New Roman" w:hAnsi="Times New Roman"/>
                <w:b/>
                <w:sz w:val="28"/>
                <w:szCs w:val="28"/>
              </w:rPr>
              <w:t>4 шт. од.</w:t>
            </w:r>
          </w:p>
        </w:tc>
      </w:tr>
      <w:tr w:rsidR="002F5B68" w:rsidRPr="00F60595" w14:paraId="55501B47" w14:textId="77777777" w:rsidTr="00652086">
        <w:tc>
          <w:tcPr>
            <w:tcW w:w="898" w:type="dxa"/>
            <w:vMerge/>
            <w:tcBorders>
              <w:left w:val="single" w:sz="4" w:space="0" w:color="auto"/>
              <w:right w:val="single" w:sz="4" w:space="0" w:color="auto"/>
            </w:tcBorders>
            <w:vAlign w:val="center"/>
            <w:hideMark/>
          </w:tcPr>
          <w:p w14:paraId="08055C9F"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50BEE7EC"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Начальник відділу бухгалтерського обліку та звітності – головний бухгалтер</w:t>
            </w:r>
          </w:p>
        </w:tc>
        <w:tc>
          <w:tcPr>
            <w:tcW w:w="3260" w:type="dxa"/>
            <w:tcBorders>
              <w:top w:val="single" w:sz="4" w:space="0" w:color="auto"/>
              <w:left w:val="single" w:sz="4" w:space="0" w:color="auto"/>
              <w:bottom w:val="single" w:sz="4" w:space="0" w:color="auto"/>
              <w:right w:val="single" w:sz="4" w:space="0" w:color="auto"/>
            </w:tcBorders>
            <w:hideMark/>
          </w:tcPr>
          <w:p w14:paraId="46D4305C"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158E01E2" w14:textId="77777777" w:rsidTr="00652086">
        <w:tc>
          <w:tcPr>
            <w:tcW w:w="898" w:type="dxa"/>
            <w:vMerge/>
            <w:tcBorders>
              <w:left w:val="single" w:sz="4" w:space="0" w:color="auto"/>
              <w:right w:val="single" w:sz="4" w:space="0" w:color="auto"/>
            </w:tcBorders>
          </w:tcPr>
          <w:p w14:paraId="7D33552C" w14:textId="77777777" w:rsidR="002F5B68" w:rsidRPr="00F60595" w:rsidRDefault="002F5B68" w:rsidP="00652086">
            <w:pPr>
              <w:rPr>
                <w:rFonts w:ascii="Times New Roman" w:hAnsi="Times New Roman"/>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355765C8"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Головний спеціаліст</w:t>
            </w:r>
          </w:p>
        </w:tc>
        <w:tc>
          <w:tcPr>
            <w:tcW w:w="3260" w:type="dxa"/>
            <w:tcBorders>
              <w:top w:val="single" w:sz="4" w:space="0" w:color="auto"/>
              <w:left w:val="single" w:sz="4" w:space="0" w:color="auto"/>
              <w:bottom w:val="single" w:sz="4" w:space="0" w:color="auto"/>
              <w:right w:val="single" w:sz="4" w:space="0" w:color="auto"/>
            </w:tcBorders>
            <w:hideMark/>
          </w:tcPr>
          <w:p w14:paraId="74E8799A"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2A5F1656" w14:textId="77777777" w:rsidTr="00652086">
        <w:tc>
          <w:tcPr>
            <w:tcW w:w="898" w:type="dxa"/>
            <w:vMerge/>
            <w:tcBorders>
              <w:left w:val="single" w:sz="4" w:space="0" w:color="auto"/>
              <w:right w:val="single" w:sz="4" w:space="0" w:color="auto"/>
            </w:tcBorders>
            <w:vAlign w:val="center"/>
            <w:hideMark/>
          </w:tcPr>
          <w:p w14:paraId="03EAF52D" w14:textId="77777777" w:rsidR="002F5B68" w:rsidRPr="00F60595" w:rsidRDefault="002F5B68" w:rsidP="00652086">
            <w:pPr>
              <w:rPr>
                <w:rFonts w:ascii="Times New Roman" w:hAnsi="Times New Roman"/>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67CC6A0E"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Спеціаліст І категорії</w:t>
            </w:r>
          </w:p>
        </w:tc>
        <w:tc>
          <w:tcPr>
            <w:tcW w:w="3260" w:type="dxa"/>
            <w:tcBorders>
              <w:top w:val="single" w:sz="4" w:space="0" w:color="auto"/>
              <w:left w:val="single" w:sz="4" w:space="0" w:color="auto"/>
              <w:bottom w:val="single" w:sz="4" w:space="0" w:color="auto"/>
              <w:right w:val="single" w:sz="4" w:space="0" w:color="auto"/>
            </w:tcBorders>
            <w:hideMark/>
          </w:tcPr>
          <w:p w14:paraId="280D8975"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7738DCC7" w14:textId="77777777" w:rsidTr="00652086">
        <w:tc>
          <w:tcPr>
            <w:tcW w:w="898" w:type="dxa"/>
            <w:vMerge/>
            <w:tcBorders>
              <w:left w:val="single" w:sz="4" w:space="0" w:color="auto"/>
              <w:bottom w:val="single" w:sz="4" w:space="0" w:color="auto"/>
              <w:right w:val="single" w:sz="4" w:space="0" w:color="auto"/>
            </w:tcBorders>
            <w:vAlign w:val="center"/>
            <w:hideMark/>
          </w:tcPr>
          <w:p w14:paraId="1CE8AA00" w14:textId="77777777" w:rsidR="002F5B68" w:rsidRPr="00F60595" w:rsidRDefault="002F5B68" w:rsidP="00652086">
            <w:pPr>
              <w:rPr>
                <w:rFonts w:ascii="Times New Roman" w:hAnsi="Times New Roman"/>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24CE83CA"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Спеціаліст ІІ категорії</w:t>
            </w:r>
          </w:p>
        </w:tc>
        <w:tc>
          <w:tcPr>
            <w:tcW w:w="3260" w:type="dxa"/>
            <w:tcBorders>
              <w:top w:val="single" w:sz="4" w:space="0" w:color="auto"/>
              <w:left w:val="single" w:sz="4" w:space="0" w:color="auto"/>
              <w:bottom w:val="single" w:sz="4" w:space="0" w:color="auto"/>
              <w:right w:val="single" w:sz="4" w:space="0" w:color="auto"/>
            </w:tcBorders>
            <w:hideMark/>
          </w:tcPr>
          <w:p w14:paraId="21A2A24B"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0693688E" w14:textId="77777777" w:rsidTr="00652086">
        <w:tc>
          <w:tcPr>
            <w:tcW w:w="898" w:type="dxa"/>
            <w:vMerge w:val="restart"/>
            <w:tcBorders>
              <w:top w:val="single" w:sz="4" w:space="0" w:color="auto"/>
              <w:left w:val="single" w:sz="4" w:space="0" w:color="auto"/>
              <w:bottom w:val="single" w:sz="4" w:space="0" w:color="auto"/>
              <w:right w:val="single" w:sz="4" w:space="0" w:color="auto"/>
            </w:tcBorders>
            <w:hideMark/>
          </w:tcPr>
          <w:p w14:paraId="5B7AADB6"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1.3.</w:t>
            </w:r>
          </w:p>
        </w:tc>
        <w:tc>
          <w:tcPr>
            <w:tcW w:w="5340" w:type="dxa"/>
            <w:tcBorders>
              <w:top w:val="single" w:sz="4" w:space="0" w:color="auto"/>
              <w:left w:val="single" w:sz="4" w:space="0" w:color="auto"/>
              <w:bottom w:val="single" w:sz="4" w:space="0" w:color="auto"/>
              <w:right w:val="single" w:sz="4" w:space="0" w:color="auto"/>
            </w:tcBorders>
            <w:hideMark/>
          </w:tcPr>
          <w:p w14:paraId="0C66FCDB"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Юридичний відділ</w:t>
            </w:r>
          </w:p>
        </w:tc>
        <w:tc>
          <w:tcPr>
            <w:tcW w:w="3260" w:type="dxa"/>
            <w:tcBorders>
              <w:top w:val="single" w:sz="4" w:space="0" w:color="auto"/>
              <w:left w:val="single" w:sz="4" w:space="0" w:color="auto"/>
              <w:bottom w:val="single" w:sz="4" w:space="0" w:color="auto"/>
              <w:right w:val="single" w:sz="4" w:space="0" w:color="auto"/>
            </w:tcBorders>
            <w:hideMark/>
          </w:tcPr>
          <w:p w14:paraId="65FF19F3" w14:textId="77777777" w:rsidR="002F5B68" w:rsidRPr="00F60595" w:rsidRDefault="002F5B68" w:rsidP="00652086">
            <w:pPr>
              <w:jc w:val="center"/>
              <w:rPr>
                <w:rFonts w:ascii="Times New Roman" w:hAnsi="Times New Roman"/>
                <w:b/>
                <w:sz w:val="28"/>
                <w:szCs w:val="28"/>
              </w:rPr>
            </w:pPr>
            <w:r w:rsidRPr="00F60595">
              <w:rPr>
                <w:rFonts w:ascii="Times New Roman" w:hAnsi="Times New Roman"/>
                <w:b/>
                <w:sz w:val="28"/>
                <w:szCs w:val="28"/>
              </w:rPr>
              <w:t>4 шт. од.</w:t>
            </w:r>
          </w:p>
        </w:tc>
      </w:tr>
      <w:tr w:rsidR="002F5B68" w:rsidRPr="00F60595" w14:paraId="1FA87035" w14:textId="77777777" w:rsidTr="00652086">
        <w:tc>
          <w:tcPr>
            <w:tcW w:w="898" w:type="dxa"/>
            <w:vMerge/>
            <w:tcBorders>
              <w:top w:val="single" w:sz="4" w:space="0" w:color="auto"/>
              <w:left w:val="single" w:sz="4" w:space="0" w:color="auto"/>
              <w:bottom w:val="single" w:sz="4" w:space="0" w:color="auto"/>
              <w:right w:val="single" w:sz="4" w:space="0" w:color="auto"/>
            </w:tcBorders>
            <w:vAlign w:val="center"/>
            <w:hideMark/>
          </w:tcPr>
          <w:p w14:paraId="601ECAED"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185BE0E8"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Начальник відділу</w:t>
            </w:r>
          </w:p>
        </w:tc>
        <w:tc>
          <w:tcPr>
            <w:tcW w:w="3260" w:type="dxa"/>
            <w:tcBorders>
              <w:top w:val="single" w:sz="4" w:space="0" w:color="auto"/>
              <w:left w:val="single" w:sz="4" w:space="0" w:color="auto"/>
              <w:bottom w:val="single" w:sz="4" w:space="0" w:color="auto"/>
              <w:right w:val="single" w:sz="4" w:space="0" w:color="auto"/>
            </w:tcBorders>
            <w:hideMark/>
          </w:tcPr>
          <w:p w14:paraId="17CFF2F5"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1C160AA6" w14:textId="77777777" w:rsidTr="00652086">
        <w:tc>
          <w:tcPr>
            <w:tcW w:w="898" w:type="dxa"/>
            <w:vMerge/>
            <w:tcBorders>
              <w:top w:val="single" w:sz="4" w:space="0" w:color="auto"/>
              <w:left w:val="single" w:sz="4" w:space="0" w:color="auto"/>
              <w:bottom w:val="single" w:sz="4" w:space="0" w:color="auto"/>
              <w:right w:val="single" w:sz="4" w:space="0" w:color="auto"/>
            </w:tcBorders>
            <w:vAlign w:val="center"/>
            <w:hideMark/>
          </w:tcPr>
          <w:p w14:paraId="1BE55482"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47E7BBFE"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Головний спеціаліст</w:t>
            </w:r>
          </w:p>
        </w:tc>
        <w:tc>
          <w:tcPr>
            <w:tcW w:w="3260" w:type="dxa"/>
            <w:tcBorders>
              <w:top w:val="single" w:sz="4" w:space="0" w:color="auto"/>
              <w:left w:val="single" w:sz="4" w:space="0" w:color="auto"/>
              <w:bottom w:val="single" w:sz="4" w:space="0" w:color="auto"/>
              <w:right w:val="single" w:sz="4" w:space="0" w:color="auto"/>
            </w:tcBorders>
            <w:hideMark/>
          </w:tcPr>
          <w:p w14:paraId="2023E507"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2</w:t>
            </w:r>
          </w:p>
        </w:tc>
      </w:tr>
      <w:tr w:rsidR="002F5B68" w:rsidRPr="00F60595" w14:paraId="5836CEFA" w14:textId="77777777" w:rsidTr="00652086">
        <w:trPr>
          <w:trHeight w:val="465"/>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14A33243"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53CBF168"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Спеціаліст І категорії - юрист</w:t>
            </w:r>
          </w:p>
        </w:tc>
        <w:tc>
          <w:tcPr>
            <w:tcW w:w="3260" w:type="dxa"/>
            <w:tcBorders>
              <w:top w:val="single" w:sz="4" w:space="0" w:color="auto"/>
              <w:left w:val="single" w:sz="4" w:space="0" w:color="auto"/>
              <w:bottom w:val="single" w:sz="4" w:space="0" w:color="auto"/>
              <w:right w:val="single" w:sz="4" w:space="0" w:color="auto"/>
            </w:tcBorders>
            <w:hideMark/>
          </w:tcPr>
          <w:p w14:paraId="51F8FE0B"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0D0B8F6E" w14:textId="77777777" w:rsidTr="00652086">
        <w:trPr>
          <w:trHeight w:val="465"/>
        </w:trPr>
        <w:tc>
          <w:tcPr>
            <w:tcW w:w="898" w:type="dxa"/>
            <w:vMerge w:val="restart"/>
            <w:tcBorders>
              <w:top w:val="single" w:sz="4" w:space="0" w:color="auto"/>
              <w:left w:val="single" w:sz="4" w:space="0" w:color="auto"/>
              <w:right w:val="single" w:sz="4" w:space="0" w:color="auto"/>
            </w:tcBorders>
            <w:hideMark/>
          </w:tcPr>
          <w:p w14:paraId="49AF24A3"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1.4.</w:t>
            </w:r>
          </w:p>
        </w:tc>
        <w:tc>
          <w:tcPr>
            <w:tcW w:w="5340" w:type="dxa"/>
            <w:tcBorders>
              <w:top w:val="single" w:sz="4" w:space="0" w:color="auto"/>
              <w:left w:val="single" w:sz="4" w:space="0" w:color="auto"/>
              <w:bottom w:val="single" w:sz="4" w:space="0" w:color="auto"/>
              <w:right w:val="single" w:sz="4" w:space="0" w:color="auto"/>
            </w:tcBorders>
            <w:hideMark/>
          </w:tcPr>
          <w:p w14:paraId="5F1D568E"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 xml:space="preserve">Відділ загальний </w:t>
            </w:r>
          </w:p>
        </w:tc>
        <w:tc>
          <w:tcPr>
            <w:tcW w:w="3260" w:type="dxa"/>
            <w:tcBorders>
              <w:top w:val="single" w:sz="4" w:space="0" w:color="auto"/>
              <w:left w:val="single" w:sz="4" w:space="0" w:color="auto"/>
              <w:bottom w:val="single" w:sz="4" w:space="0" w:color="auto"/>
              <w:right w:val="single" w:sz="4" w:space="0" w:color="auto"/>
            </w:tcBorders>
            <w:hideMark/>
          </w:tcPr>
          <w:p w14:paraId="038E8185" w14:textId="77777777" w:rsidR="002F5B68" w:rsidRPr="00F60595" w:rsidRDefault="002F5B68" w:rsidP="00652086">
            <w:pPr>
              <w:jc w:val="center"/>
              <w:rPr>
                <w:rFonts w:ascii="Times New Roman" w:hAnsi="Times New Roman"/>
                <w:b/>
                <w:sz w:val="28"/>
                <w:szCs w:val="28"/>
              </w:rPr>
            </w:pPr>
            <w:r w:rsidRPr="00F60595">
              <w:rPr>
                <w:rFonts w:ascii="Times New Roman" w:hAnsi="Times New Roman"/>
                <w:b/>
                <w:sz w:val="28"/>
                <w:szCs w:val="28"/>
              </w:rPr>
              <w:t>4 шт. од.</w:t>
            </w:r>
          </w:p>
        </w:tc>
      </w:tr>
      <w:tr w:rsidR="002F5B68" w:rsidRPr="00F60595" w14:paraId="6D154358" w14:textId="77777777" w:rsidTr="00652086">
        <w:trPr>
          <w:trHeight w:val="465"/>
        </w:trPr>
        <w:tc>
          <w:tcPr>
            <w:tcW w:w="898" w:type="dxa"/>
            <w:vMerge/>
            <w:tcBorders>
              <w:left w:val="single" w:sz="4" w:space="0" w:color="auto"/>
              <w:right w:val="single" w:sz="4" w:space="0" w:color="auto"/>
            </w:tcBorders>
            <w:vAlign w:val="center"/>
            <w:hideMark/>
          </w:tcPr>
          <w:p w14:paraId="0F8A26B6"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41FBCCFD"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Начальник  відділу</w:t>
            </w:r>
          </w:p>
        </w:tc>
        <w:tc>
          <w:tcPr>
            <w:tcW w:w="3260" w:type="dxa"/>
            <w:tcBorders>
              <w:top w:val="single" w:sz="4" w:space="0" w:color="auto"/>
              <w:left w:val="single" w:sz="4" w:space="0" w:color="auto"/>
              <w:bottom w:val="single" w:sz="4" w:space="0" w:color="auto"/>
              <w:right w:val="single" w:sz="4" w:space="0" w:color="auto"/>
            </w:tcBorders>
            <w:hideMark/>
          </w:tcPr>
          <w:p w14:paraId="73F3DA94"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10F5CB4F" w14:textId="77777777" w:rsidTr="00652086">
        <w:trPr>
          <w:trHeight w:val="465"/>
        </w:trPr>
        <w:tc>
          <w:tcPr>
            <w:tcW w:w="898" w:type="dxa"/>
            <w:vMerge/>
            <w:tcBorders>
              <w:left w:val="single" w:sz="4" w:space="0" w:color="auto"/>
              <w:right w:val="single" w:sz="4" w:space="0" w:color="auto"/>
            </w:tcBorders>
            <w:vAlign w:val="center"/>
            <w:hideMark/>
          </w:tcPr>
          <w:p w14:paraId="63C5703E"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286FDC4E"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 xml:space="preserve">Спеціаліст І категорії з питань кадрової роботи </w:t>
            </w:r>
          </w:p>
        </w:tc>
        <w:tc>
          <w:tcPr>
            <w:tcW w:w="3260" w:type="dxa"/>
            <w:tcBorders>
              <w:top w:val="single" w:sz="4" w:space="0" w:color="auto"/>
              <w:left w:val="single" w:sz="4" w:space="0" w:color="auto"/>
              <w:bottom w:val="single" w:sz="4" w:space="0" w:color="auto"/>
              <w:right w:val="single" w:sz="4" w:space="0" w:color="auto"/>
            </w:tcBorders>
            <w:hideMark/>
          </w:tcPr>
          <w:p w14:paraId="666377BF"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6232E5B3" w14:textId="77777777" w:rsidTr="00652086">
        <w:trPr>
          <w:trHeight w:val="313"/>
        </w:trPr>
        <w:tc>
          <w:tcPr>
            <w:tcW w:w="898" w:type="dxa"/>
            <w:vMerge/>
            <w:tcBorders>
              <w:left w:val="single" w:sz="4" w:space="0" w:color="auto"/>
              <w:right w:val="single" w:sz="4" w:space="0" w:color="auto"/>
            </w:tcBorders>
            <w:vAlign w:val="center"/>
            <w:hideMark/>
          </w:tcPr>
          <w:p w14:paraId="40853EE9"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52CB46BC"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Спеціаліст І категорії</w:t>
            </w:r>
          </w:p>
        </w:tc>
        <w:tc>
          <w:tcPr>
            <w:tcW w:w="3260" w:type="dxa"/>
            <w:tcBorders>
              <w:top w:val="single" w:sz="4" w:space="0" w:color="auto"/>
              <w:left w:val="single" w:sz="4" w:space="0" w:color="auto"/>
              <w:bottom w:val="single" w:sz="4" w:space="0" w:color="auto"/>
              <w:right w:val="single" w:sz="4" w:space="0" w:color="auto"/>
            </w:tcBorders>
            <w:hideMark/>
          </w:tcPr>
          <w:p w14:paraId="5B658F2F"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669086A1" w14:textId="77777777" w:rsidTr="00652086">
        <w:trPr>
          <w:trHeight w:val="215"/>
        </w:trPr>
        <w:tc>
          <w:tcPr>
            <w:tcW w:w="898" w:type="dxa"/>
            <w:vMerge/>
            <w:tcBorders>
              <w:left w:val="single" w:sz="4" w:space="0" w:color="auto"/>
              <w:bottom w:val="single" w:sz="4" w:space="0" w:color="auto"/>
              <w:right w:val="single" w:sz="4" w:space="0" w:color="auto"/>
            </w:tcBorders>
          </w:tcPr>
          <w:p w14:paraId="55A2E5E2" w14:textId="77777777" w:rsidR="002F5B68" w:rsidRPr="00F60595" w:rsidRDefault="002F5B68" w:rsidP="00652086">
            <w:pPr>
              <w:rPr>
                <w:rFonts w:ascii="Times New Roman" w:hAnsi="Times New Roman"/>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6559F17B"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Діловод</w:t>
            </w:r>
          </w:p>
        </w:tc>
        <w:tc>
          <w:tcPr>
            <w:tcW w:w="3260" w:type="dxa"/>
            <w:tcBorders>
              <w:top w:val="single" w:sz="4" w:space="0" w:color="auto"/>
              <w:left w:val="single" w:sz="4" w:space="0" w:color="auto"/>
              <w:bottom w:val="single" w:sz="4" w:space="0" w:color="auto"/>
              <w:right w:val="single" w:sz="4" w:space="0" w:color="auto"/>
            </w:tcBorders>
            <w:hideMark/>
          </w:tcPr>
          <w:p w14:paraId="4691E87B"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7F512963" w14:textId="77777777" w:rsidTr="00652086">
        <w:trPr>
          <w:trHeight w:val="465"/>
        </w:trPr>
        <w:tc>
          <w:tcPr>
            <w:tcW w:w="898" w:type="dxa"/>
            <w:vMerge w:val="restart"/>
            <w:tcBorders>
              <w:top w:val="single" w:sz="4" w:space="0" w:color="auto"/>
              <w:left w:val="single" w:sz="4" w:space="0" w:color="auto"/>
              <w:bottom w:val="single" w:sz="4" w:space="0" w:color="auto"/>
              <w:right w:val="single" w:sz="4" w:space="0" w:color="auto"/>
            </w:tcBorders>
            <w:hideMark/>
          </w:tcPr>
          <w:p w14:paraId="5189C76C"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1.5.</w:t>
            </w:r>
          </w:p>
        </w:tc>
        <w:tc>
          <w:tcPr>
            <w:tcW w:w="5340" w:type="dxa"/>
            <w:tcBorders>
              <w:top w:val="single" w:sz="4" w:space="0" w:color="auto"/>
              <w:left w:val="single" w:sz="4" w:space="0" w:color="auto"/>
              <w:bottom w:val="single" w:sz="4" w:space="0" w:color="auto"/>
              <w:right w:val="single" w:sz="4" w:space="0" w:color="auto"/>
            </w:tcBorders>
            <w:hideMark/>
          </w:tcPr>
          <w:p w14:paraId="2DB45A85"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 xml:space="preserve">Відділ економічного розвитку та інвестицій, питань внутрішньої інформаційної політики та зв’язків з громадськістю </w:t>
            </w:r>
          </w:p>
        </w:tc>
        <w:tc>
          <w:tcPr>
            <w:tcW w:w="3260" w:type="dxa"/>
            <w:tcBorders>
              <w:top w:val="single" w:sz="4" w:space="0" w:color="auto"/>
              <w:left w:val="single" w:sz="4" w:space="0" w:color="auto"/>
              <w:bottom w:val="single" w:sz="4" w:space="0" w:color="auto"/>
              <w:right w:val="single" w:sz="4" w:space="0" w:color="auto"/>
            </w:tcBorders>
            <w:hideMark/>
          </w:tcPr>
          <w:p w14:paraId="7B016373" w14:textId="77777777" w:rsidR="002F5B68" w:rsidRPr="00F60595" w:rsidRDefault="002F5B68" w:rsidP="00652086">
            <w:pPr>
              <w:jc w:val="center"/>
              <w:rPr>
                <w:rFonts w:ascii="Times New Roman" w:hAnsi="Times New Roman"/>
                <w:b/>
                <w:sz w:val="28"/>
                <w:szCs w:val="28"/>
              </w:rPr>
            </w:pPr>
            <w:r w:rsidRPr="00F60595">
              <w:rPr>
                <w:rFonts w:ascii="Times New Roman" w:hAnsi="Times New Roman"/>
                <w:b/>
                <w:sz w:val="28"/>
                <w:szCs w:val="28"/>
              </w:rPr>
              <w:t>5 шт. од.</w:t>
            </w:r>
          </w:p>
        </w:tc>
      </w:tr>
      <w:tr w:rsidR="002F5B68" w:rsidRPr="00F60595" w14:paraId="155E2EED" w14:textId="77777777" w:rsidTr="00652086">
        <w:trPr>
          <w:trHeight w:val="286"/>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67ADA97B"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0C4BD0E4"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Начальник відділу</w:t>
            </w:r>
          </w:p>
        </w:tc>
        <w:tc>
          <w:tcPr>
            <w:tcW w:w="3260" w:type="dxa"/>
            <w:tcBorders>
              <w:top w:val="single" w:sz="4" w:space="0" w:color="auto"/>
              <w:left w:val="single" w:sz="4" w:space="0" w:color="auto"/>
              <w:bottom w:val="single" w:sz="4" w:space="0" w:color="auto"/>
              <w:right w:val="single" w:sz="4" w:space="0" w:color="auto"/>
            </w:tcBorders>
          </w:tcPr>
          <w:p w14:paraId="5399824F"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p w14:paraId="4328F57A" w14:textId="77777777" w:rsidR="002F5B68" w:rsidRPr="00F60595" w:rsidRDefault="002F5B68" w:rsidP="00652086">
            <w:pPr>
              <w:jc w:val="center"/>
              <w:rPr>
                <w:rFonts w:ascii="Times New Roman" w:hAnsi="Times New Roman"/>
                <w:sz w:val="28"/>
                <w:szCs w:val="28"/>
              </w:rPr>
            </w:pPr>
          </w:p>
        </w:tc>
      </w:tr>
      <w:tr w:rsidR="002F5B68" w:rsidRPr="00F60595" w14:paraId="5498971A" w14:textId="77777777" w:rsidTr="00652086">
        <w:trPr>
          <w:trHeight w:val="465"/>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593AF943"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46795DE6"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Заступник начальника відділу</w:t>
            </w:r>
          </w:p>
        </w:tc>
        <w:tc>
          <w:tcPr>
            <w:tcW w:w="3260" w:type="dxa"/>
            <w:tcBorders>
              <w:top w:val="single" w:sz="4" w:space="0" w:color="auto"/>
              <w:left w:val="single" w:sz="4" w:space="0" w:color="auto"/>
              <w:bottom w:val="single" w:sz="4" w:space="0" w:color="auto"/>
              <w:right w:val="single" w:sz="4" w:space="0" w:color="auto"/>
            </w:tcBorders>
            <w:hideMark/>
          </w:tcPr>
          <w:p w14:paraId="3914233C"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6D292735" w14:textId="77777777" w:rsidTr="00652086">
        <w:trPr>
          <w:trHeight w:val="465"/>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7CE9A645"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2A9C9F80"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Головний спеціаліст</w:t>
            </w:r>
          </w:p>
        </w:tc>
        <w:tc>
          <w:tcPr>
            <w:tcW w:w="3260" w:type="dxa"/>
            <w:tcBorders>
              <w:top w:val="single" w:sz="4" w:space="0" w:color="auto"/>
              <w:left w:val="single" w:sz="4" w:space="0" w:color="auto"/>
              <w:bottom w:val="single" w:sz="4" w:space="0" w:color="auto"/>
              <w:right w:val="single" w:sz="4" w:space="0" w:color="auto"/>
            </w:tcBorders>
            <w:hideMark/>
          </w:tcPr>
          <w:p w14:paraId="559FC3D8"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6E155FCB" w14:textId="77777777" w:rsidTr="00652086">
        <w:trPr>
          <w:trHeight w:val="509"/>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5ED2121D" w14:textId="77777777" w:rsidR="002F5B68" w:rsidRPr="00F60595" w:rsidRDefault="002F5B68" w:rsidP="00652086">
            <w:pPr>
              <w:rPr>
                <w:rFonts w:ascii="Times New Roman" w:hAnsi="Times New Roman"/>
                <w:b/>
                <w:sz w:val="28"/>
                <w:szCs w:val="28"/>
              </w:rPr>
            </w:pPr>
          </w:p>
        </w:tc>
        <w:tc>
          <w:tcPr>
            <w:tcW w:w="5340" w:type="dxa"/>
            <w:vMerge w:val="restart"/>
            <w:tcBorders>
              <w:top w:val="single" w:sz="4" w:space="0" w:color="auto"/>
              <w:left w:val="single" w:sz="4" w:space="0" w:color="auto"/>
              <w:bottom w:val="single" w:sz="4" w:space="0" w:color="auto"/>
              <w:right w:val="single" w:sz="4" w:space="0" w:color="auto"/>
            </w:tcBorders>
            <w:hideMark/>
          </w:tcPr>
          <w:p w14:paraId="3C0DD819"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Спеціаліст І категорії</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7A2810B1"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2</w:t>
            </w:r>
          </w:p>
        </w:tc>
      </w:tr>
      <w:tr w:rsidR="002F5B68" w:rsidRPr="00F60595" w14:paraId="65A8E103" w14:textId="77777777" w:rsidTr="00652086">
        <w:trPr>
          <w:trHeight w:val="509"/>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4508D493" w14:textId="77777777" w:rsidR="002F5B68" w:rsidRPr="00F60595" w:rsidRDefault="002F5B68" w:rsidP="00652086">
            <w:pPr>
              <w:rPr>
                <w:rFonts w:ascii="Times New Roman" w:hAnsi="Times New Roman"/>
                <w:b/>
                <w:sz w:val="28"/>
                <w:szCs w:val="28"/>
              </w:rPr>
            </w:pPr>
          </w:p>
        </w:tc>
        <w:tc>
          <w:tcPr>
            <w:tcW w:w="5340" w:type="dxa"/>
            <w:vMerge/>
            <w:tcBorders>
              <w:top w:val="single" w:sz="4" w:space="0" w:color="auto"/>
              <w:left w:val="single" w:sz="4" w:space="0" w:color="auto"/>
              <w:bottom w:val="single" w:sz="4" w:space="0" w:color="auto"/>
              <w:right w:val="single" w:sz="4" w:space="0" w:color="auto"/>
            </w:tcBorders>
            <w:vAlign w:val="center"/>
            <w:hideMark/>
          </w:tcPr>
          <w:p w14:paraId="7ECFDF8B" w14:textId="77777777" w:rsidR="002F5B68" w:rsidRPr="00F60595" w:rsidRDefault="002F5B68" w:rsidP="00652086">
            <w:pPr>
              <w:rPr>
                <w:rFonts w:ascii="Times New Roman" w:hAnsi="Times New Roman"/>
                <w:sz w:val="28"/>
                <w:szCs w:val="28"/>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7BFD707" w14:textId="77777777" w:rsidR="002F5B68" w:rsidRPr="00F60595" w:rsidRDefault="002F5B68" w:rsidP="00652086">
            <w:pPr>
              <w:rPr>
                <w:rFonts w:ascii="Times New Roman" w:hAnsi="Times New Roman"/>
                <w:sz w:val="28"/>
                <w:szCs w:val="28"/>
              </w:rPr>
            </w:pPr>
          </w:p>
        </w:tc>
      </w:tr>
      <w:tr w:rsidR="002F5B68" w:rsidRPr="00F60595" w14:paraId="7CB16E4C" w14:textId="77777777" w:rsidTr="00652086">
        <w:trPr>
          <w:trHeight w:val="465"/>
        </w:trPr>
        <w:tc>
          <w:tcPr>
            <w:tcW w:w="898" w:type="dxa"/>
            <w:vMerge w:val="restart"/>
            <w:tcBorders>
              <w:top w:val="single" w:sz="4" w:space="0" w:color="auto"/>
              <w:left w:val="single" w:sz="4" w:space="0" w:color="auto"/>
              <w:right w:val="single" w:sz="4" w:space="0" w:color="auto"/>
            </w:tcBorders>
            <w:hideMark/>
          </w:tcPr>
          <w:p w14:paraId="1ACD1625"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1.6.</w:t>
            </w:r>
          </w:p>
        </w:tc>
        <w:tc>
          <w:tcPr>
            <w:tcW w:w="5340" w:type="dxa"/>
            <w:tcBorders>
              <w:top w:val="single" w:sz="4" w:space="0" w:color="auto"/>
              <w:left w:val="single" w:sz="4" w:space="0" w:color="auto"/>
              <w:bottom w:val="single" w:sz="4" w:space="0" w:color="auto"/>
              <w:right w:val="single" w:sz="4" w:space="0" w:color="auto"/>
            </w:tcBorders>
            <w:hideMark/>
          </w:tcPr>
          <w:p w14:paraId="48D74C0D"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Відділ організації та забезпечення роботи старост</w:t>
            </w:r>
          </w:p>
        </w:tc>
        <w:tc>
          <w:tcPr>
            <w:tcW w:w="3260" w:type="dxa"/>
            <w:tcBorders>
              <w:top w:val="single" w:sz="4" w:space="0" w:color="auto"/>
              <w:left w:val="single" w:sz="4" w:space="0" w:color="auto"/>
              <w:bottom w:val="single" w:sz="4" w:space="0" w:color="auto"/>
              <w:right w:val="single" w:sz="4" w:space="0" w:color="auto"/>
            </w:tcBorders>
            <w:hideMark/>
          </w:tcPr>
          <w:p w14:paraId="068D7AEC" w14:textId="77777777" w:rsidR="002F5B68" w:rsidRPr="00F60595" w:rsidRDefault="002F5B68" w:rsidP="00652086">
            <w:pPr>
              <w:rPr>
                <w:rFonts w:ascii="Times New Roman" w:hAnsi="Times New Roman"/>
                <w:b/>
                <w:sz w:val="28"/>
                <w:szCs w:val="28"/>
              </w:rPr>
            </w:pPr>
            <w:r>
              <w:rPr>
                <w:rFonts w:ascii="Times New Roman" w:hAnsi="Times New Roman"/>
                <w:b/>
                <w:sz w:val="28"/>
                <w:szCs w:val="28"/>
              </w:rPr>
              <w:t xml:space="preserve">           41</w:t>
            </w:r>
            <w:r w:rsidRPr="00F60595">
              <w:rPr>
                <w:rFonts w:ascii="Times New Roman" w:hAnsi="Times New Roman"/>
                <w:b/>
                <w:sz w:val="28"/>
                <w:szCs w:val="28"/>
              </w:rPr>
              <w:t xml:space="preserve"> шт. од.</w:t>
            </w:r>
          </w:p>
        </w:tc>
      </w:tr>
      <w:tr w:rsidR="002F5B68" w:rsidRPr="00F60595" w14:paraId="0F5A5E2E" w14:textId="77777777" w:rsidTr="00652086">
        <w:trPr>
          <w:trHeight w:val="465"/>
        </w:trPr>
        <w:tc>
          <w:tcPr>
            <w:tcW w:w="898" w:type="dxa"/>
            <w:vMerge/>
            <w:tcBorders>
              <w:left w:val="single" w:sz="4" w:space="0" w:color="auto"/>
              <w:right w:val="single" w:sz="4" w:space="0" w:color="auto"/>
            </w:tcBorders>
            <w:vAlign w:val="center"/>
            <w:hideMark/>
          </w:tcPr>
          <w:p w14:paraId="3DE14D26"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0759883E"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Начальник відділу</w:t>
            </w:r>
          </w:p>
        </w:tc>
        <w:tc>
          <w:tcPr>
            <w:tcW w:w="3260" w:type="dxa"/>
            <w:tcBorders>
              <w:top w:val="single" w:sz="4" w:space="0" w:color="auto"/>
              <w:left w:val="single" w:sz="4" w:space="0" w:color="auto"/>
              <w:bottom w:val="single" w:sz="4" w:space="0" w:color="auto"/>
              <w:right w:val="single" w:sz="4" w:space="0" w:color="auto"/>
            </w:tcBorders>
            <w:hideMark/>
          </w:tcPr>
          <w:p w14:paraId="10CC7969"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18F413C7" w14:textId="77777777" w:rsidTr="00652086">
        <w:trPr>
          <w:trHeight w:val="465"/>
        </w:trPr>
        <w:tc>
          <w:tcPr>
            <w:tcW w:w="898" w:type="dxa"/>
            <w:vMerge/>
            <w:tcBorders>
              <w:left w:val="single" w:sz="4" w:space="0" w:color="auto"/>
              <w:right w:val="single" w:sz="4" w:space="0" w:color="auto"/>
            </w:tcBorders>
            <w:vAlign w:val="center"/>
            <w:hideMark/>
          </w:tcPr>
          <w:p w14:paraId="18DBC48F"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42105E1E"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Спеціаліст</w:t>
            </w:r>
          </w:p>
        </w:tc>
        <w:tc>
          <w:tcPr>
            <w:tcW w:w="3260" w:type="dxa"/>
            <w:tcBorders>
              <w:top w:val="single" w:sz="4" w:space="0" w:color="auto"/>
              <w:left w:val="single" w:sz="4" w:space="0" w:color="auto"/>
              <w:bottom w:val="single" w:sz="4" w:space="0" w:color="auto"/>
              <w:right w:val="single" w:sz="4" w:space="0" w:color="auto"/>
            </w:tcBorders>
            <w:hideMark/>
          </w:tcPr>
          <w:p w14:paraId="08F77945"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4</w:t>
            </w:r>
          </w:p>
        </w:tc>
      </w:tr>
      <w:tr w:rsidR="002F5B68" w:rsidRPr="00F60595" w14:paraId="67DC01CE" w14:textId="77777777" w:rsidTr="00652086">
        <w:trPr>
          <w:trHeight w:val="150"/>
        </w:trPr>
        <w:tc>
          <w:tcPr>
            <w:tcW w:w="898" w:type="dxa"/>
            <w:vMerge/>
            <w:tcBorders>
              <w:left w:val="single" w:sz="4" w:space="0" w:color="auto"/>
              <w:right w:val="single" w:sz="4" w:space="0" w:color="auto"/>
            </w:tcBorders>
            <w:vAlign w:val="center"/>
            <w:hideMark/>
          </w:tcPr>
          <w:p w14:paraId="66A7663F"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3F0A7E7D"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Спеціаліст ІІ категорії</w:t>
            </w:r>
          </w:p>
        </w:tc>
        <w:tc>
          <w:tcPr>
            <w:tcW w:w="3260" w:type="dxa"/>
            <w:tcBorders>
              <w:top w:val="single" w:sz="4" w:space="0" w:color="auto"/>
              <w:left w:val="single" w:sz="4" w:space="0" w:color="auto"/>
              <w:bottom w:val="single" w:sz="4" w:space="0" w:color="auto"/>
              <w:right w:val="single" w:sz="4" w:space="0" w:color="auto"/>
            </w:tcBorders>
            <w:hideMark/>
          </w:tcPr>
          <w:p w14:paraId="10A36811"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5D6C0020" w14:textId="77777777" w:rsidTr="00652086">
        <w:trPr>
          <w:trHeight w:val="150"/>
        </w:trPr>
        <w:tc>
          <w:tcPr>
            <w:tcW w:w="898" w:type="dxa"/>
            <w:vMerge/>
            <w:tcBorders>
              <w:left w:val="single" w:sz="4" w:space="0" w:color="auto"/>
              <w:right w:val="single" w:sz="4" w:space="0" w:color="auto"/>
            </w:tcBorders>
            <w:vAlign w:val="center"/>
            <w:hideMark/>
          </w:tcPr>
          <w:p w14:paraId="7E3E2D6C"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32619686"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Діловод</w:t>
            </w:r>
          </w:p>
        </w:tc>
        <w:tc>
          <w:tcPr>
            <w:tcW w:w="3260" w:type="dxa"/>
            <w:tcBorders>
              <w:top w:val="single" w:sz="4" w:space="0" w:color="auto"/>
              <w:left w:val="single" w:sz="4" w:space="0" w:color="auto"/>
              <w:bottom w:val="single" w:sz="4" w:space="0" w:color="auto"/>
              <w:right w:val="single" w:sz="4" w:space="0" w:color="auto"/>
            </w:tcBorders>
            <w:hideMark/>
          </w:tcPr>
          <w:p w14:paraId="64D86A1E"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11</w:t>
            </w:r>
          </w:p>
        </w:tc>
      </w:tr>
      <w:tr w:rsidR="002F5B68" w:rsidRPr="00F60595" w14:paraId="2407BB21" w14:textId="77777777" w:rsidTr="00652086">
        <w:trPr>
          <w:trHeight w:val="150"/>
        </w:trPr>
        <w:tc>
          <w:tcPr>
            <w:tcW w:w="898" w:type="dxa"/>
            <w:vMerge/>
            <w:tcBorders>
              <w:left w:val="single" w:sz="4" w:space="0" w:color="auto"/>
              <w:right w:val="single" w:sz="4" w:space="0" w:color="auto"/>
            </w:tcBorders>
            <w:vAlign w:val="center"/>
            <w:hideMark/>
          </w:tcPr>
          <w:p w14:paraId="134DB5CD"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27443BB6"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Прибиральник службових приміщень</w:t>
            </w:r>
          </w:p>
        </w:tc>
        <w:tc>
          <w:tcPr>
            <w:tcW w:w="3260" w:type="dxa"/>
            <w:tcBorders>
              <w:top w:val="single" w:sz="4" w:space="0" w:color="auto"/>
              <w:left w:val="single" w:sz="4" w:space="0" w:color="auto"/>
              <w:bottom w:val="single" w:sz="4" w:space="0" w:color="auto"/>
              <w:right w:val="single" w:sz="4" w:space="0" w:color="auto"/>
            </w:tcBorders>
            <w:hideMark/>
          </w:tcPr>
          <w:p w14:paraId="7FB37E78"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7</w:t>
            </w:r>
          </w:p>
        </w:tc>
      </w:tr>
      <w:tr w:rsidR="002F5B68" w:rsidRPr="00F60595" w14:paraId="21D05AD0" w14:textId="77777777" w:rsidTr="00652086">
        <w:trPr>
          <w:trHeight w:val="763"/>
        </w:trPr>
        <w:tc>
          <w:tcPr>
            <w:tcW w:w="898" w:type="dxa"/>
            <w:vMerge/>
            <w:tcBorders>
              <w:left w:val="single" w:sz="4" w:space="0" w:color="auto"/>
              <w:bottom w:val="single" w:sz="4" w:space="0" w:color="auto"/>
              <w:right w:val="single" w:sz="4" w:space="0" w:color="auto"/>
            </w:tcBorders>
            <w:hideMark/>
          </w:tcPr>
          <w:p w14:paraId="57A2AC71"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16BE4185"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Опалювачі</w:t>
            </w:r>
          </w:p>
        </w:tc>
        <w:tc>
          <w:tcPr>
            <w:tcW w:w="3260" w:type="dxa"/>
            <w:tcBorders>
              <w:top w:val="single" w:sz="4" w:space="0" w:color="auto"/>
              <w:left w:val="single" w:sz="4" w:space="0" w:color="auto"/>
              <w:bottom w:val="single" w:sz="4" w:space="0" w:color="auto"/>
              <w:right w:val="single" w:sz="4" w:space="0" w:color="auto"/>
            </w:tcBorders>
          </w:tcPr>
          <w:p w14:paraId="1BE45652"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r>
              <w:rPr>
                <w:rFonts w:ascii="Times New Roman" w:hAnsi="Times New Roman"/>
                <w:sz w:val="28"/>
                <w:szCs w:val="28"/>
              </w:rPr>
              <w:t>7</w:t>
            </w:r>
            <w:r w:rsidRPr="00F60595">
              <w:rPr>
                <w:rFonts w:ascii="Times New Roman" w:hAnsi="Times New Roman"/>
                <w:sz w:val="28"/>
                <w:szCs w:val="28"/>
              </w:rPr>
              <w:t xml:space="preserve"> шт.</w:t>
            </w:r>
            <w:r w:rsidR="00154F05">
              <w:rPr>
                <w:rFonts w:ascii="Times New Roman" w:hAnsi="Times New Roman"/>
                <w:sz w:val="28"/>
                <w:szCs w:val="28"/>
              </w:rPr>
              <w:t xml:space="preserve"> </w:t>
            </w:r>
            <w:r w:rsidRPr="00F60595">
              <w:rPr>
                <w:rFonts w:ascii="Times New Roman" w:hAnsi="Times New Roman"/>
                <w:sz w:val="28"/>
                <w:szCs w:val="28"/>
              </w:rPr>
              <w:t>од.</w:t>
            </w:r>
          </w:p>
        </w:tc>
      </w:tr>
      <w:tr w:rsidR="002F5B68" w:rsidRPr="00F60595" w14:paraId="542F3B8F" w14:textId="77777777" w:rsidTr="00652086">
        <w:trPr>
          <w:trHeight w:val="509"/>
        </w:trPr>
        <w:tc>
          <w:tcPr>
            <w:tcW w:w="898" w:type="dxa"/>
            <w:tcBorders>
              <w:top w:val="single" w:sz="4" w:space="0" w:color="auto"/>
              <w:left w:val="single" w:sz="4" w:space="0" w:color="auto"/>
              <w:right w:val="single" w:sz="4" w:space="0" w:color="auto"/>
            </w:tcBorders>
            <w:hideMark/>
          </w:tcPr>
          <w:p w14:paraId="51389AEE" w14:textId="77777777" w:rsidR="002F5B68" w:rsidRPr="00F60595" w:rsidRDefault="002F5B68" w:rsidP="00652086">
            <w:pPr>
              <w:rPr>
                <w:rFonts w:ascii="Times New Roman" w:hAnsi="Times New Roman"/>
                <w:b/>
                <w:sz w:val="28"/>
                <w:szCs w:val="28"/>
              </w:rPr>
            </w:pPr>
            <w:r>
              <w:rPr>
                <w:rFonts w:ascii="Times New Roman" w:hAnsi="Times New Roman"/>
                <w:b/>
                <w:sz w:val="28"/>
                <w:szCs w:val="28"/>
              </w:rPr>
              <w:t>1.7.</w:t>
            </w:r>
          </w:p>
        </w:tc>
        <w:tc>
          <w:tcPr>
            <w:tcW w:w="5340" w:type="dxa"/>
            <w:tcBorders>
              <w:top w:val="single" w:sz="4" w:space="0" w:color="auto"/>
              <w:left w:val="single" w:sz="4" w:space="0" w:color="auto"/>
              <w:right w:val="single" w:sz="4" w:space="0" w:color="auto"/>
            </w:tcBorders>
            <w:hideMark/>
          </w:tcPr>
          <w:p w14:paraId="039C6D3D" w14:textId="77777777" w:rsidR="002F5B68" w:rsidRPr="0087036D" w:rsidRDefault="0087036D" w:rsidP="00652086">
            <w:pPr>
              <w:rPr>
                <w:rFonts w:ascii="Times New Roman" w:hAnsi="Times New Roman"/>
                <w:b/>
                <w:sz w:val="28"/>
                <w:szCs w:val="28"/>
              </w:rPr>
            </w:pPr>
            <w:r w:rsidRPr="0087036D">
              <w:rPr>
                <w:rFonts w:ascii="Times New Roman" w:hAnsi="Times New Roman"/>
                <w:b/>
                <w:sz w:val="28"/>
                <w:szCs w:val="28"/>
              </w:rPr>
              <w:t>Відділ з оборонної та мобілізаційної роботи, цивільного захисту та взаємодії з правоохоронними органами</w:t>
            </w:r>
          </w:p>
        </w:tc>
        <w:tc>
          <w:tcPr>
            <w:tcW w:w="3260" w:type="dxa"/>
            <w:tcBorders>
              <w:top w:val="single" w:sz="4" w:space="0" w:color="auto"/>
              <w:left w:val="single" w:sz="4" w:space="0" w:color="auto"/>
              <w:right w:val="single" w:sz="4" w:space="0" w:color="auto"/>
            </w:tcBorders>
          </w:tcPr>
          <w:p w14:paraId="2317694C" w14:textId="77777777" w:rsidR="002F5B68" w:rsidRPr="00F60595" w:rsidRDefault="002F5B68" w:rsidP="00652086">
            <w:pPr>
              <w:jc w:val="center"/>
              <w:rPr>
                <w:rFonts w:ascii="Times New Roman" w:hAnsi="Times New Roman"/>
                <w:b/>
                <w:sz w:val="28"/>
                <w:szCs w:val="28"/>
              </w:rPr>
            </w:pPr>
            <w:r>
              <w:rPr>
                <w:rFonts w:ascii="Times New Roman" w:hAnsi="Times New Roman"/>
                <w:b/>
                <w:sz w:val="28"/>
                <w:szCs w:val="28"/>
              </w:rPr>
              <w:t>5 шт.</w:t>
            </w:r>
            <w:r w:rsidR="00154F05">
              <w:rPr>
                <w:rFonts w:ascii="Times New Roman" w:hAnsi="Times New Roman"/>
                <w:b/>
                <w:sz w:val="28"/>
                <w:szCs w:val="28"/>
              </w:rPr>
              <w:t xml:space="preserve"> </w:t>
            </w:r>
            <w:r>
              <w:rPr>
                <w:rFonts w:ascii="Times New Roman" w:hAnsi="Times New Roman"/>
                <w:b/>
                <w:sz w:val="28"/>
                <w:szCs w:val="28"/>
              </w:rPr>
              <w:t>од.</w:t>
            </w:r>
          </w:p>
        </w:tc>
      </w:tr>
      <w:tr w:rsidR="006B5883" w:rsidRPr="00F60595" w14:paraId="4B6B5313" w14:textId="77777777" w:rsidTr="00652086">
        <w:trPr>
          <w:trHeight w:val="509"/>
        </w:trPr>
        <w:tc>
          <w:tcPr>
            <w:tcW w:w="898" w:type="dxa"/>
            <w:vMerge w:val="restart"/>
            <w:tcBorders>
              <w:top w:val="single" w:sz="4" w:space="0" w:color="auto"/>
              <w:left w:val="single" w:sz="4" w:space="0" w:color="auto"/>
              <w:right w:val="single" w:sz="4" w:space="0" w:color="auto"/>
            </w:tcBorders>
            <w:hideMark/>
          </w:tcPr>
          <w:p w14:paraId="330CCA92" w14:textId="77777777" w:rsidR="006B5883" w:rsidRDefault="006B5883" w:rsidP="00652086">
            <w:pPr>
              <w:rPr>
                <w:rFonts w:ascii="Times New Roman" w:hAnsi="Times New Roman"/>
                <w:b/>
                <w:sz w:val="28"/>
                <w:szCs w:val="28"/>
              </w:rPr>
            </w:pPr>
          </w:p>
        </w:tc>
        <w:tc>
          <w:tcPr>
            <w:tcW w:w="5340" w:type="dxa"/>
            <w:tcBorders>
              <w:top w:val="single" w:sz="4" w:space="0" w:color="auto"/>
              <w:left w:val="single" w:sz="4" w:space="0" w:color="auto"/>
              <w:right w:val="single" w:sz="4" w:space="0" w:color="auto"/>
            </w:tcBorders>
            <w:hideMark/>
          </w:tcPr>
          <w:p w14:paraId="0CC412EB" w14:textId="77777777" w:rsidR="006B5883" w:rsidRPr="002F5B68" w:rsidRDefault="0087036D" w:rsidP="00652086">
            <w:pPr>
              <w:rPr>
                <w:rFonts w:ascii="Times New Roman" w:hAnsi="Times New Roman"/>
                <w:sz w:val="28"/>
                <w:szCs w:val="28"/>
              </w:rPr>
            </w:pPr>
            <w:r>
              <w:rPr>
                <w:rFonts w:ascii="Times New Roman" w:hAnsi="Times New Roman"/>
                <w:sz w:val="28"/>
                <w:szCs w:val="28"/>
              </w:rPr>
              <w:t>Начальник відділу</w:t>
            </w:r>
          </w:p>
        </w:tc>
        <w:tc>
          <w:tcPr>
            <w:tcW w:w="3260" w:type="dxa"/>
            <w:tcBorders>
              <w:top w:val="single" w:sz="4" w:space="0" w:color="auto"/>
              <w:left w:val="single" w:sz="4" w:space="0" w:color="auto"/>
              <w:right w:val="single" w:sz="4" w:space="0" w:color="auto"/>
            </w:tcBorders>
          </w:tcPr>
          <w:p w14:paraId="5916669C" w14:textId="77777777" w:rsidR="006B5883" w:rsidRPr="002F5B68" w:rsidRDefault="006B5883" w:rsidP="00652086">
            <w:pPr>
              <w:jc w:val="center"/>
              <w:rPr>
                <w:rFonts w:ascii="Times New Roman" w:hAnsi="Times New Roman"/>
                <w:sz w:val="28"/>
                <w:szCs w:val="28"/>
              </w:rPr>
            </w:pPr>
            <w:r w:rsidRPr="002F5B68">
              <w:rPr>
                <w:rFonts w:ascii="Times New Roman" w:hAnsi="Times New Roman"/>
                <w:sz w:val="28"/>
                <w:szCs w:val="28"/>
              </w:rPr>
              <w:t>1</w:t>
            </w:r>
          </w:p>
        </w:tc>
      </w:tr>
      <w:tr w:rsidR="006B5883" w:rsidRPr="00F60595" w14:paraId="41D7F7DF" w14:textId="77777777" w:rsidTr="00652086">
        <w:trPr>
          <w:trHeight w:val="1028"/>
        </w:trPr>
        <w:tc>
          <w:tcPr>
            <w:tcW w:w="898" w:type="dxa"/>
            <w:vMerge/>
            <w:tcBorders>
              <w:left w:val="single" w:sz="4" w:space="0" w:color="auto"/>
              <w:right w:val="single" w:sz="4" w:space="0" w:color="auto"/>
            </w:tcBorders>
            <w:hideMark/>
          </w:tcPr>
          <w:p w14:paraId="6F5EE906" w14:textId="77777777" w:rsidR="006B5883" w:rsidRPr="00F60595" w:rsidRDefault="006B5883"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271E8551" w14:textId="77777777" w:rsidR="006B5883" w:rsidRPr="002F5B68" w:rsidRDefault="006B5883" w:rsidP="00652086">
            <w:pPr>
              <w:rPr>
                <w:rFonts w:ascii="Times New Roman" w:hAnsi="Times New Roman"/>
                <w:sz w:val="28"/>
                <w:szCs w:val="28"/>
              </w:rPr>
            </w:pPr>
            <w:r w:rsidRPr="002F5B68">
              <w:rPr>
                <w:rFonts w:ascii="Times New Roman" w:hAnsi="Times New Roman"/>
                <w:sz w:val="28"/>
                <w:szCs w:val="28"/>
              </w:rPr>
              <w:t>Інспектор з обліку та бронювання військовозобов’язаних</w:t>
            </w:r>
          </w:p>
        </w:tc>
        <w:tc>
          <w:tcPr>
            <w:tcW w:w="3260" w:type="dxa"/>
            <w:tcBorders>
              <w:top w:val="single" w:sz="4" w:space="0" w:color="auto"/>
              <w:left w:val="single" w:sz="4" w:space="0" w:color="auto"/>
              <w:bottom w:val="single" w:sz="4" w:space="0" w:color="auto"/>
              <w:right w:val="single" w:sz="4" w:space="0" w:color="auto"/>
            </w:tcBorders>
          </w:tcPr>
          <w:p w14:paraId="58ED2AE6" w14:textId="77777777" w:rsidR="006B5883" w:rsidRPr="002F5B68" w:rsidRDefault="006B5883" w:rsidP="00652086">
            <w:pPr>
              <w:jc w:val="center"/>
              <w:rPr>
                <w:rFonts w:ascii="Times New Roman" w:hAnsi="Times New Roman"/>
                <w:sz w:val="28"/>
                <w:szCs w:val="28"/>
              </w:rPr>
            </w:pPr>
            <w:r>
              <w:rPr>
                <w:rFonts w:ascii="Times New Roman" w:hAnsi="Times New Roman"/>
                <w:sz w:val="28"/>
                <w:szCs w:val="28"/>
              </w:rPr>
              <w:t>2</w:t>
            </w:r>
          </w:p>
          <w:p w14:paraId="1D93956B" w14:textId="77777777" w:rsidR="006B5883" w:rsidRPr="002F5B68" w:rsidRDefault="006B5883" w:rsidP="00652086">
            <w:pPr>
              <w:jc w:val="center"/>
              <w:rPr>
                <w:rFonts w:ascii="Times New Roman" w:hAnsi="Times New Roman"/>
                <w:sz w:val="28"/>
                <w:szCs w:val="28"/>
              </w:rPr>
            </w:pPr>
          </w:p>
        </w:tc>
      </w:tr>
      <w:tr w:rsidR="006B5883" w:rsidRPr="00F60595" w14:paraId="01A7C15C" w14:textId="77777777" w:rsidTr="001A2292">
        <w:trPr>
          <w:trHeight w:val="465"/>
        </w:trPr>
        <w:tc>
          <w:tcPr>
            <w:tcW w:w="898" w:type="dxa"/>
            <w:vMerge/>
            <w:tcBorders>
              <w:left w:val="single" w:sz="4" w:space="0" w:color="auto"/>
              <w:right w:val="single" w:sz="4" w:space="0" w:color="auto"/>
            </w:tcBorders>
            <w:hideMark/>
          </w:tcPr>
          <w:p w14:paraId="154D033A" w14:textId="77777777" w:rsidR="006B5883" w:rsidRPr="00F60595" w:rsidRDefault="006B5883"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46817A0C" w14:textId="77777777" w:rsidR="006B5883" w:rsidRPr="002F5B68" w:rsidRDefault="006B5883" w:rsidP="00652086">
            <w:pPr>
              <w:rPr>
                <w:rFonts w:ascii="Times New Roman" w:hAnsi="Times New Roman"/>
                <w:sz w:val="28"/>
                <w:szCs w:val="28"/>
              </w:rPr>
            </w:pPr>
            <w:r w:rsidRPr="002F5B68">
              <w:rPr>
                <w:rFonts w:ascii="Times New Roman" w:hAnsi="Times New Roman"/>
                <w:sz w:val="28"/>
                <w:szCs w:val="28"/>
              </w:rPr>
              <w:t>Головний спеціаліст з надзвичайних ситуацій та цивільного захисту</w:t>
            </w:r>
          </w:p>
        </w:tc>
        <w:tc>
          <w:tcPr>
            <w:tcW w:w="3260" w:type="dxa"/>
            <w:tcBorders>
              <w:top w:val="single" w:sz="4" w:space="0" w:color="auto"/>
              <w:left w:val="single" w:sz="4" w:space="0" w:color="auto"/>
              <w:bottom w:val="single" w:sz="4" w:space="0" w:color="auto"/>
              <w:right w:val="single" w:sz="4" w:space="0" w:color="auto"/>
            </w:tcBorders>
          </w:tcPr>
          <w:p w14:paraId="7033FE1D" w14:textId="77777777" w:rsidR="006B5883" w:rsidRPr="002F5B68" w:rsidRDefault="006B5883" w:rsidP="00652086">
            <w:pPr>
              <w:jc w:val="center"/>
              <w:rPr>
                <w:rFonts w:ascii="Times New Roman" w:hAnsi="Times New Roman"/>
                <w:sz w:val="28"/>
                <w:szCs w:val="28"/>
              </w:rPr>
            </w:pPr>
            <w:r>
              <w:rPr>
                <w:rFonts w:ascii="Times New Roman" w:hAnsi="Times New Roman"/>
                <w:sz w:val="28"/>
                <w:szCs w:val="28"/>
              </w:rPr>
              <w:t>1</w:t>
            </w:r>
          </w:p>
          <w:p w14:paraId="15A8A3FC" w14:textId="77777777" w:rsidR="006B5883" w:rsidRPr="002F5B68" w:rsidRDefault="006B5883" w:rsidP="00652086">
            <w:pPr>
              <w:jc w:val="center"/>
              <w:rPr>
                <w:rFonts w:ascii="Times New Roman" w:hAnsi="Times New Roman"/>
                <w:sz w:val="28"/>
                <w:szCs w:val="28"/>
              </w:rPr>
            </w:pPr>
          </w:p>
        </w:tc>
      </w:tr>
      <w:tr w:rsidR="006B5883" w:rsidRPr="00F60595" w14:paraId="6DC064AC" w14:textId="77777777" w:rsidTr="00652086">
        <w:trPr>
          <w:trHeight w:val="465"/>
        </w:trPr>
        <w:tc>
          <w:tcPr>
            <w:tcW w:w="898" w:type="dxa"/>
            <w:vMerge/>
            <w:tcBorders>
              <w:left w:val="single" w:sz="4" w:space="0" w:color="auto"/>
              <w:bottom w:val="single" w:sz="4" w:space="0" w:color="auto"/>
              <w:right w:val="single" w:sz="4" w:space="0" w:color="auto"/>
            </w:tcBorders>
            <w:hideMark/>
          </w:tcPr>
          <w:p w14:paraId="1BB18C7D" w14:textId="77777777" w:rsidR="006B5883" w:rsidRPr="00F60595" w:rsidRDefault="006B5883"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05675562" w14:textId="77777777" w:rsidR="006B5883" w:rsidRPr="006B5883" w:rsidRDefault="006B5883" w:rsidP="006B5883">
            <w:pPr>
              <w:tabs>
                <w:tab w:val="left" w:pos="851"/>
              </w:tabs>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С</w:t>
            </w:r>
            <w:r w:rsidRPr="006B5883">
              <w:rPr>
                <w:rFonts w:ascii="Times New Roman" w:eastAsia="Times New Roman" w:hAnsi="Times New Roman"/>
                <w:sz w:val="28"/>
                <w:szCs w:val="28"/>
                <w:lang w:eastAsia="uk-UA"/>
              </w:rPr>
              <w:t xml:space="preserve">пеціаліст І категорії </w:t>
            </w:r>
          </w:p>
          <w:p w14:paraId="68433188" w14:textId="77777777" w:rsidR="006B5883" w:rsidRPr="002F5B68" w:rsidRDefault="006B5883" w:rsidP="00652086">
            <w:pPr>
              <w:rPr>
                <w:rFonts w:ascii="Times New Roman" w:hAnsi="Times New Roman"/>
                <w:sz w:val="28"/>
                <w:szCs w:val="28"/>
              </w:rPr>
            </w:pPr>
          </w:p>
        </w:tc>
        <w:tc>
          <w:tcPr>
            <w:tcW w:w="3260" w:type="dxa"/>
            <w:tcBorders>
              <w:top w:val="single" w:sz="4" w:space="0" w:color="auto"/>
              <w:left w:val="single" w:sz="4" w:space="0" w:color="auto"/>
              <w:bottom w:val="single" w:sz="4" w:space="0" w:color="auto"/>
              <w:right w:val="single" w:sz="4" w:space="0" w:color="auto"/>
            </w:tcBorders>
          </w:tcPr>
          <w:p w14:paraId="74D014F1" w14:textId="77777777" w:rsidR="006B5883" w:rsidRPr="002F5B68" w:rsidRDefault="006B5883" w:rsidP="00652086">
            <w:pPr>
              <w:jc w:val="center"/>
              <w:rPr>
                <w:rFonts w:ascii="Times New Roman" w:hAnsi="Times New Roman"/>
                <w:sz w:val="28"/>
                <w:szCs w:val="28"/>
              </w:rPr>
            </w:pPr>
            <w:r>
              <w:rPr>
                <w:rFonts w:ascii="Times New Roman" w:hAnsi="Times New Roman"/>
                <w:sz w:val="28"/>
                <w:szCs w:val="28"/>
              </w:rPr>
              <w:t>1</w:t>
            </w:r>
          </w:p>
        </w:tc>
      </w:tr>
      <w:tr w:rsidR="002F5B68" w:rsidRPr="00F60595" w14:paraId="49B89DF3" w14:textId="77777777" w:rsidTr="00652086">
        <w:trPr>
          <w:trHeight w:val="465"/>
        </w:trPr>
        <w:tc>
          <w:tcPr>
            <w:tcW w:w="898" w:type="dxa"/>
            <w:vMerge w:val="restart"/>
            <w:tcBorders>
              <w:top w:val="single" w:sz="4" w:space="0" w:color="auto"/>
              <w:left w:val="single" w:sz="4" w:space="0" w:color="auto"/>
              <w:bottom w:val="single" w:sz="4" w:space="0" w:color="auto"/>
              <w:right w:val="single" w:sz="4" w:space="0" w:color="auto"/>
            </w:tcBorders>
            <w:hideMark/>
          </w:tcPr>
          <w:p w14:paraId="08E315E5" w14:textId="77777777" w:rsidR="002F5B68" w:rsidRPr="00F60595" w:rsidRDefault="002F5B68" w:rsidP="00652086">
            <w:pPr>
              <w:rPr>
                <w:rFonts w:ascii="Times New Roman" w:hAnsi="Times New Roman"/>
                <w:b/>
                <w:sz w:val="28"/>
                <w:szCs w:val="28"/>
              </w:rPr>
            </w:pPr>
            <w:r>
              <w:rPr>
                <w:rFonts w:ascii="Times New Roman" w:hAnsi="Times New Roman"/>
                <w:b/>
                <w:sz w:val="28"/>
                <w:szCs w:val="28"/>
              </w:rPr>
              <w:t>1.8</w:t>
            </w:r>
            <w:r w:rsidRPr="00F60595">
              <w:rPr>
                <w:rFonts w:ascii="Times New Roman" w:hAnsi="Times New Roman"/>
                <w:b/>
                <w:sz w:val="28"/>
                <w:szCs w:val="28"/>
              </w:rPr>
              <w:t>.</w:t>
            </w:r>
          </w:p>
        </w:tc>
        <w:tc>
          <w:tcPr>
            <w:tcW w:w="5340" w:type="dxa"/>
            <w:tcBorders>
              <w:top w:val="single" w:sz="4" w:space="0" w:color="auto"/>
              <w:left w:val="single" w:sz="4" w:space="0" w:color="auto"/>
              <w:bottom w:val="single" w:sz="4" w:space="0" w:color="auto"/>
              <w:right w:val="single" w:sz="4" w:space="0" w:color="auto"/>
            </w:tcBorders>
            <w:hideMark/>
          </w:tcPr>
          <w:p w14:paraId="0ACBABF7"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 xml:space="preserve">Господарський відділ </w:t>
            </w:r>
          </w:p>
        </w:tc>
        <w:tc>
          <w:tcPr>
            <w:tcW w:w="3260" w:type="dxa"/>
            <w:tcBorders>
              <w:top w:val="single" w:sz="4" w:space="0" w:color="auto"/>
              <w:left w:val="single" w:sz="4" w:space="0" w:color="auto"/>
              <w:bottom w:val="single" w:sz="4" w:space="0" w:color="auto"/>
              <w:right w:val="single" w:sz="4" w:space="0" w:color="auto"/>
            </w:tcBorders>
            <w:hideMark/>
          </w:tcPr>
          <w:p w14:paraId="4290D7EE" w14:textId="77777777" w:rsidR="002F5B68" w:rsidRPr="00F60595" w:rsidRDefault="002F5B68" w:rsidP="00652086">
            <w:pPr>
              <w:jc w:val="center"/>
              <w:rPr>
                <w:rFonts w:ascii="Times New Roman" w:hAnsi="Times New Roman"/>
                <w:b/>
                <w:sz w:val="28"/>
                <w:szCs w:val="28"/>
              </w:rPr>
            </w:pPr>
            <w:r w:rsidRPr="00F60595">
              <w:rPr>
                <w:rFonts w:ascii="Times New Roman" w:hAnsi="Times New Roman"/>
                <w:b/>
                <w:sz w:val="28"/>
                <w:szCs w:val="28"/>
              </w:rPr>
              <w:t>8 шт. од.</w:t>
            </w:r>
          </w:p>
        </w:tc>
      </w:tr>
      <w:tr w:rsidR="002F5B68" w:rsidRPr="00F60595" w14:paraId="68F732EB" w14:textId="77777777" w:rsidTr="00652086">
        <w:trPr>
          <w:trHeight w:val="465"/>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4A9060F9"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1FE5074D"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Завідувач господарством</w:t>
            </w:r>
          </w:p>
        </w:tc>
        <w:tc>
          <w:tcPr>
            <w:tcW w:w="3260" w:type="dxa"/>
            <w:tcBorders>
              <w:top w:val="single" w:sz="4" w:space="0" w:color="auto"/>
              <w:left w:val="single" w:sz="4" w:space="0" w:color="auto"/>
              <w:bottom w:val="single" w:sz="4" w:space="0" w:color="auto"/>
              <w:right w:val="single" w:sz="4" w:space="0" w:color="auto"/>
            </w:tcBorders>
            <w:hideMark/>
          </w:tcPr>
          <w:p w14:paraId="3055DC75"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0FCFA35D" w14:textId="77777777" w:rsidTr="00652086">
        <w:trPr>
          <w:trHeight w:val="562"/>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6E6946F9" w14:textId="77777777" w:rsidR="002F5B68" w:rsidRPr="00F60595" w:rsidRDefault="002F5B68" w:rsidP="00652086">
            <w:pPr>
              <w:rPr>
                <w:rFonts w:ascii="Times New Roman" w:hAnsi="Times New Roman"/>
                <w:b/>
                <w:sz w:val="28"/>
                <w:szCs w:val="28"/>
              </w:rPr>
            </w:pPr>
          </w:p>
        </w:tc>
        <w:tc>
          <w:tcPr>
            <w:tcW w:w="5340" w:type="dxa"/>
            <w:vMerge w:val="restart"/>
            <w:tcBorders>
              <w:top w:val="single" w:sz="4" w:space="0" w:color="auto"/>
              <w:left w:val="single" w:sz="4" w:space="0" w:color="auto"/>
              <w:bottom w:val="single" w:sz="4" w:space="0" w:color="auto"/>
              <w:right w:val="single" w:sz="4" w:space="0" w:color="auto"/>
            </w:tcBorders>
            <w:hideMark/>
          </w:tcPr>
          <w:p w14:paraId="57D4A3FC"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Водій автотранспортних засобів</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13A3D92F"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2</w:t>
            </w:r>
          </w:p>
        </w:tc>
      </w:tr>
      <w:tr w:rsidR="002F5B68" w:rsidRPr="00F60595" w14:paraId="73DB02AB" w14:textId="77777777" w:rsidTr="00652086">
        <w:trPr>
          <w:trHeight w:val="509"/>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2BBADE9C" w14:textId="77777777" w:rsidR="002F5B68" w:rsidRPr="00F60595" w:rsidRDefault="002F5B68" w:rsidP="00652086">
            <w:pPr>
              <w:rPr>
                <w:rFonts w:ascii="Times New Roman" w:hAnsi="Times New Roman"/>
                <w:b/>
                <w:sz w:val="28"/>
                <w:szCs w:val="28"/>
              </w:rPr>
            </w:pPr>
          </w:p>
        </w:tc>
        <w:tc>
          <w:tcPr>
            <w:tcW w:w="5340" w:type="dxa"/>
            <w:vMerge/>
            <w:tcBorders>
              <w:top w:val="single" w:sz="4" w:space="0" w:color="auto"/>
              <w:left w:val="single" w:sz="4" w:space="0" w:color="auto"/>
              <w:bottom w:val="single" w:sz="4" w:space="0" w:color="auto"/>
              <w:right w:val="single" w:sz="4" w:space="0" w:color="auto"/>
            </w:tcBorders>
            <w:vAlign w:val="center"/>
            <w:hideMark/>
          </w:tcPr>
          <w:p w14:paraId="3AFAC683" w14:textId="77777777" w:rsidR="002F5B68" w:rsidRPr="00F60595" w:rsidRDefault="002F5B68" w:rsidP="00652086">
            <w:pPr>
              <w:rPr>
                <w:rFonts w:ascii="Times New Roman" w:hAnsi="Times New Roman"/>
                <w:sz w:val="28"/>
                <w:szCs w:val="28"/>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19E6023" w14:textId="77777777" w:rsidR="002F5B68" w:rsidRPr="00F60595" w:rsidRDefault="002F5B68" w:rsidP="00652086">
            <w:pPr>
              <w:rPr>
                <w:rFonts w:ascii="Times New Roman" w:hAnsi="Times New Roman"/>
                <w:sz w:val="28"/>
                <w:szCs w:val="28"/>
              </w:rPr>
            </w:pPr>
          </w:p>
        </w:tc>
      </w:tr>
      <w:tr w:rsidR="002F5B68" w:rsidRPr="00F60595" w14:paraId="65F25955" w14:textId="77777777" w:rsidTr="00652086">
        <w:trPr>
          <w:trHeight w:val="465"/>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34023FCD"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555661AE" w14:textId="77777777" w:rsidR="002F5B68" w:rsidRPr="00F60595" w:rsidRDefault="002F5B68" w:rsidP="00652086">
            <w:pPr>
              <w:tabs>
                <w:tab w:val="left" w:pos="2115"/>
              </w:tabs>
              <w:rPr>
                <w:rFonts w:ascii="Times New Roman" w:hAnsi="Times New Roman"/>
                <w:sz w:val="28"/>
                <w:szCs w:val="28"/>
              </w:rPr>
            </w:pPr>
            <w:r w:rsidRPr="00F60595">
              <w:rPr>
                <w:rFonts w:ascii="Times New Roman" w:hAnsi="Times New Roman"/>
                <w:sz w:val="28"/>
                <w:szCs w:val="28"/>
              </w:rPr>
              <w:t>Системний адміністратор</w:t>
            </w:r>
          </w:p>
        </w:tc>
        <w:tc>
          <w:tcPr>
            <w:tcW w:w="3260" w:type="dxa"/>
            <w:tcBorders>
              <w:top w:val="single" w:sz="4" w:space="0" w:color="auto"/>
              <w:left w:val="single" w:sz="4" w:space="0" w:color="auto"/>
              <w:bottom w:val="single" w:sz="4" w:space="0" w:color="auto"/>
              <w:right w:val="single" w:sz="4" w:space="0" w:color="auto"/>
            </w:tcBorders>
            <w:hideMark/>
          </w:tcPr>
          <w:p w14:paraId="6DEE319E"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7F3524CA" w14:textId="77777777" w:rsidTr="00652086">
        <w:trPr>
          <w:trHeight w:val="317"/>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1D59F11D"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1E83BA35"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Прибиральник службових приміщень</w:t>
            </w:r>
          </w:p>
        </w:tc>
        <w:tc>
          <w:tcPr>
            <w:tcW w:w="3260" w:type="dxa"/>
            <w:tcBorders>
              <w:top w:val="single" w:sz="4" w:space="0" w:color="auto"/>
              <w:left w:val="single" w:sz="4" w:space="0" w:color="auto"/>
              <w:bottom w:val="single" w:sz="4" w:space="0" w:color="auto"/>
              <w:right w:val="single" w:sz="4" w:space="0" w:color="auto"/>
            </w:tcBorders>
            <w:hideMark/>
          </w:tcPr>
          <w:p w14:paraId="3E8B4079"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2</w:t>
            </w:r>
          </w:p>
        </w:tc>
      </w:tr>
      <w:tr w:rsidR="002F5B68" w:rsidRPr="00F60595" w14:paraId="60BD57DA" w14:textId="77777777" w:rsidTr="00652086">
        <w:trPr>
          <w:trHeight w:val="509"/>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34D15A7C" w14:textId="77777777" w:rsidR="002F5B68" w:rsidRPr="00F60595" w:rsidRDefault="002F5B68" w:rsidP="00652086">
            <w:pPr>
              <w:rPr>
                <w:rFonts w:ascii="Times New Roman" w:hAnsi="Times New Roman"/>
                <w:b/>
                <w:sz w:val="28"/>
                <w:szCs w:val="28"/>
              </w:rPr>
            </w:pPr>
          </w:p>
        </w:tc>
        <w:tc>
          <w:tcPr>
            <w:tcW w:w="5340" w:type="dxa"/>
            <w:vMerge w:val="restart"/>
            <w:tcBorders>
              <w:top w:val="single" w:sz="4" w:space="0" w:color="auto"/>
              <w:left w:val="single" w:sz="4" w:space="0" w:color="auto"/>
              <w:bottom w:val="single" w:sz="4" w:space="0" w:color="auto"/>
              <w:right w:val="single" w:sz="4" w:space="0" w:color="auto"/>
            </w:tcBorders>
            <w:hideMark/>
          </w:tcPr>
          <w:p w14:paraId="5E891FAF"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Електромонтер з ремонту та обслуговування електроустаткування</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4D917835"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2</w:t>
            </w:r>
          </w:p>
        </w:tc>
      </w:tr>
      <w:tr w:rsidR="002F5B68" w:rsidRPr="00F60595" w14:paraId="1A92ABF2" w14:textId="77777777" w:rsidTr="00652086">
        <w:trPr>
          <w:trHeight w:val="509"/>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5AE034CA" w14:textId="77777777" w:rsidR="002F5B68" w:rsidRPr="00F60595" w:rsidRDefault="002F5B68" w:rsidP="00652086">
            <w:pPr>
              <w:rPr>
                <w:rFonts w:ascii="Times New Roman" w:hAnsi="Times New Roman"/>
                <w:b/>
                <w:sz w:val="28"/>
                <w:szCs w:val="28"/>
              </w:rPr>
            </w:pPr>
          </w:p>
        </w:tc>
        <w:tc>
          <w:tcPr>
            <w:tcW w:w="5340" w:type="dxa"/>
            <w:vMerge/>
            <w:tcBorders>
              <w:top w:val="single" w:sz="4" w:space="0" w:color="auto"/>
              <w:left w:val="single" w:sz="4" w:space="0" w:color="auto"/>
              <w:bottom w:val="single" w:sz="4" w:space="0" w:color="auto"/>
              <w:right w:val="single" w:sz="4" w:space="0" w:color="auto"/>
            </w:tcBorders>
            <w:vAlign w:val="center"/>
            <w:hideMark/>
          </w:tcPr>
          <w:p w14:paraId="6656071E" w14:textId="77777777" w:rsidR="002F5B68" w:rsidRPr="00F60595" w:rsidRDefault="002F5B68" w:rsidP="00652086">
            <w:pPr>
              <w:rPr>
                <w:rFonts w:ascii="Times New Roman" w:hAnsi="Times New Roman"/>
                <w:sz w:val="28"/>
                <w:szCs w:val="28"/>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D5BECA8" w14:textId="77777777" w:rsidR="002F5B68" w:rsidRPr="00F60595" w:rsidRDefault="002F5B68" w:rsidP="00652086">
            <w:pPr>
              <w:rPr>
                <w:rFonts w:ascii="Times New Roman" w:hAnsi="Times New Roman"/>
                <w:sz w:val="28"/>
                <w:szCs w:val="28"/>
              </w:rPr>
            </w:pPr>
          </w:p>
        </w:tc>
      </w:tr>
      <w:tr w:rsidR="002F5B68" w:rsidRPr="00F60595" w14:paraId="25ABB0FF" w14:textId="77777777" w:rsidTr="00652086">
        <w:trPr>
          <w:trHeight w:val="465"/>
        </w:trPr>
        <w:tc>
          <w:tcPr>
            <w:tcW w:w="898" w:type="dxa"/>
            <w:tcBorders>
              <w:top w:val="single" w:sz="4" w:space="0" w:color="auto"/>
              <w:left w:val="single" w:sz="4" w:space="0" w:color="auto"/>
              <w:bottom w:val="single" w:sz="4" w:space="0" w:color="auto"/>
              <w:right w:val="single" w:sz="4" w:space="0" w:color="auto"/>
            </w:tcBorders>
          </w:tcPr>
          <w:p w14:paraId="07DB1E43"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7C249E6B"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Всього:</w:t>
            </w:r>
          </w:p>
        </w:tc>
        <w:tc>
          <w:tcPr>
            <w:tcW w:w="3260" w:type="dxa"/>
            <w:tcBorders>
              <w:top w:val="single" w:sz="4" w:space="0" w:color="auto"/>
              <w:left w:val="single" w:sz="4" w:space="0" w:color="auto"/>
              <w:bottom w:val="single" w:sz="4" w:space="0" w:color="auto"/>
              <w:right w:val="single" w:sz="4" w:space="0" w:color="auto"/>
            </w:tcBorders>
            <w:hideMark/>
          </w:tcPr>
          <w:p w14:paraId="23DE63E9" w14:textId="77777777" w:rsidR="002F5B68" w:rsidRPr="00F60595" w:rsidRDefault="002F5B68" w:rsidP="00652086">
            <w:pPr>
              <w:jc w:val="center"/>
              <w:rPr>
                <w:rFonts w:ascii="Times New Roman" w:hAnsi="Times New Roman"/>
                <w:b/>
                <w:sz w:val="28"/>
                <w:szCs w:val="28"/>
              </w:rPr>
            </w:pPr>
            <w:r w:rsidRPr="00F60595">
              <w:rPr>
                <w:rFonts w:ascii="Times New Roman" w:hAnsi="Times New Roman"/>
                <w:b/>
                <w:sz w:val="28"/>
                <w:szCs w:val="28"/>
              </w:rPr>
              <w:t>8</w:t>
            </w:r>
            <w:r>
              <w:rPr>
                <w:rFonts w:ascii="Times New Roman" w:hAnsi="Times New Roman"/>
                <w:b/>
                <w:sz w:val="28"/>
                <w:szCs w:val="28"/>
              </w:rPr>
              <w:t>9</w:t>
            </w:r>
          </w:p>
        </w:tc>
      </w:tr>
      <w:tr w:rsidR="002F5B68" w:rsidRPr="00F60595" w14:paraId="3217648B" w14:textId="77777777" w:rsidTr="00652086">
        <w:trPr>
          <w:trHeight w:val="465"/>
        </w:trPr>
        <w:tc>
          <w:tcPr>
            <w:tcW w:w="9498" w:type="dxa"/>
            <w:gridSpan w:val="3"/>
            <w:tcBorders>
              <w:top w:val="single" w:sz="4" w:space="0" w:color="auto"/>
              <w:left w:val="single" w:sz="4" w:space="0" w:color="auto"/>
              <w:bottom w:val="single" w:sz="4" w:space="0" w:color="auto"/>
              <w:right w:val="single" w:sz="4" w:space="0" w:color="auto"/>
            </w:tcBorders>
            <w:hideMark/>
          </w:tcPr>
          <w:p w14:paraId="46B1E7D3" w14:textId="77777777" w:rsidR="002F5B68" w:rsidRPr="00F60595" w:rsidRDefault="002F5B68" w:rsidP="00652086">
            <w:pPr>
              <w:jc w:val="center"/>
              <w:rPr>
                <w:rFonts w:ascii="Times New Roman" w:hAnsi="Times New Roman"/>
                <w:b/>
                <w:sz w:val="28"/>
                <w:szCs w:val="28"/>
              </w:rPr>
            </w:pPr>
            <w:r w:rsidRPr="00F60595">
              <w:rPr>
                <w:rFonts w:ascii="Times New Roman" w:hAnsi="Times New Roman"/>
                <w:b/>
                <w:sz w:val="28"/>
                <w:szCs w:val="28"/>
              </w:rPr>
              <w:t>ІІ. Виконавчі органи селищної ради</w:t>
            </w:r>
          </w:p>
        </w:tc>
      </w:tr>
      <w:tr w:rsidR="002F5B68" w:rsidRPr="00F60595" w14:paraId="4A0001BB" w14:textId="77777777" w:rsidTr="00652086">
        <w:tc>
          <w:tcPr>
            <w:tcW w:w="898" w:type="dxa"/>
            <w:vMerge w:val="restart"/>
            <w:tcBorders>
              <w:top w:val="single" w:sz="4" w:space="0" w:color="auto"/>
              <w:left w:val="single" w:sz="4" w:space="0" w:color="auto"/>
              <w:bottom w:val="single" w:sz="4" w:space="0" w:color="auto"/>
              <w:right w:val="single" w:sz="4" w:space="0" w:color="auto"/>
            </w:tcBorders>
            <w:hideMark/>
          </w:tcPr>
          <w:p w14:paraId="4678E8A2"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2.1.</w:t>
            </w:r>
          </w:p>
        </w:tc>
        <w:tc>
          <w:tcPr>
            <w:tcW w:w="5340" w:type="dxa"/>
            <w:tcBorders>
              <w:top w:val="single" w:sz="4" w:space="0" w:color="auto"/>
              <w:left w:val="single" w:sz="4" w:space="0" w:color="auto"/>
              <w:bottom w:val="single" w:sz="4" w:space="0" w:color="auto"/>
              <w:right w:val="single" w:sz="4" w:space="0" w:color="auto"/>
            </w:tcBorders>
            <w:hideMark/>
          </w:tcPr>
          <w:p w14:paraId="27817B46"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 xml:space="preserve">Відділ архітектури, житлово-комунального господарства, комунальної власності, благоустрою та охорони навколишнього середовища </w:t>
            </w:r>
            <w:r w:rsidRPr="00F60595">
              <w:rPr>
                <w:rFonts w:ascii="Times New Roman" w:hAnsi="Times New Roman"/>
                <w:sz w:val="28"/>
                <w:szCs w:val="28"/>
              </w:rPr>
              <w:t>(без статусу юридичної особи)</w:t>
            </w:r>
          </w:p>
        </w:tc>
        <w:tc>
          <w:tcPr>
            <w:tcW w:w="3260" w:type="dxa"/>
            <w:tcBorders>
              <w:top w:val="single" w:sz="4" w:space="0" w:color="auto"/>
              <w:left w:val="single" w:sz="4" w:space="0" w:color="auto"/>
              <w:bottom w:val="single" w:sz="4" w:space="0" w:color="auto"/>
              <w:right w:val="single" w:sz="4" w:space="0" w:color="auto"/>
            </w:tcBorders>
            <w:hideMark/>
          </w:tcPr>
          <w:p w14:paraId="2D62FFE7" w14:textId="77777777" w:rsidR="002F5B68" w:rsidRPr="00F60595" w:rsidRDefault="002F5B68" w:rsidP="00652086">
            <w:pPr>
              <w:jc w:val="center"/>
              <w:rPr>
                <w:rFonts w:ascii="Times New Roman" w:hAnsi="Times New Roman"/>
                <w:b/>
                <w:sz w:val="28"/>
                <w:szCs w:val="28"/>
              </w:rPr>
            </w:pPr>
            <w:r w:rsidRPr="00F60595">
              <w:rPr>
                <w:rFonts w:ascii="Times New Roman" w:hAnsi="Times New Roman"/>
                <w:b/>
                <w:sz w:val="28"/>
                <w:szCs w:val="28"/>
              </w:rPr>
              <w:t>6 шт. од.</w:t>
            </w:r>
          </w:p>
        </w:tc>
      </w:tr>
      <w:tr w:rsidR="002F5B68" w:rsidRPr="00F60595" w14:paraId="589817B5" w14:textId="77777777" w:rsidTr="00652086">
        <w:tc>
          <w:tcPr>
            <w:tcW w:w="898" w:type="dxa"/>
            <w:vMerge/>
            <w:tcBorders>
              <w:top w:val="single" w:sz="4" w:space="0" w:color="auto"/>
              <w:left w:val="single" w:sz="4" w:space="0" w:color="auto"/>
              <w:bottom w:val="single" w:sz="4" w:space="0" w:color="auto"/>
              <w:right w:val="single" w:sz="4" w:space="0" w:color="auto"/>
            </w:tcBorders>
            <w:vAlign w:val="center"/>
            <w:hideMark/>
          </w:tcPr>
          <w:p w14:paraId="7D4F4157"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648AA1B6"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Начальник відділу</w:t>
            </w:r>
          </w:p>
        </w:tc>
        <w:tc>
          <w:tcPr>
            <w:tcW w:w="3260" w:type="dxa"/>
            <w:tcBorders>
              <w:top w:val="single" w:sz="4" w:space="0" w:color="auto"/>
              <w:left w:val="single" w:sz="4" w:space="0" w:color="auto"/>
              <w:bottom w:val="single" w:sz="4" w:space="0" w:color="auto"/>
              <w:right w:val="single" w:sz="4" w:space="0" w:color="auto"/>
            </w:tcBorders>
            <w:hideMark/>
          </w:tcPr>
          <w:p w14:paraId="356AADBE"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5953BADD" w14:textId="77777777" w:rsidTr="00652086">
        <w:tc>
          <w:tcPr>
            <w:tcW w:w="898" w:type="dxa"/>
            <w:vMerge/>
            <w:tcBorders>
              <w:top w:val="single" w:sz="4" w:space="0" w:color="auto"/>
              <w:left w:val="single" w:sz="4" w:space="0" w:color="auto"/>
              <w:bottom w:val="single" w:sz="4" w:space="0" w:color="auto"/>
              <w:right w:val="single" w:sz="4" w:space="0" w:color="auto"/>
            </w:tcBorders>
            <w:vAlign w:val="center"/>
            <w:hideMark/>
          </w:tcPr>
          <w:p w14:paraId="5DD251BF"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6896E1CE"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Головний спеціаліст</w:t>
            </w:r>
          </w:p>
        </w:tc>
        <w:tc>
          <w:tcPr>
            <w:tcW w:w="3260" w:type="dxa"/>
            <w:tcBorders>
              <w:top w:val="single" w:sz="4" w:space="0" w:color="auto"/>
              <w:left w:val="single" w:sz="4" w:space="0" w:color="auto"/>
              <w:bottom w:val="single" w:sz="4" w:space="0" w:color="auto"/>
              <w:right w:val="single" w:sz="4" w:space="0" w:color="auto"/>
            </w:tcBorders>
            <w:hideMark/>
          </w:tcPr>
          <w:p w14:paraId="7F61785E"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3</w:t>
            </w:r>
          </w:p>
        </w:tc>
      </w:tr>
      <w:tr w:rsidR="002F5B68" w:rsidRPr="00F60595" w14:paraId="7A96BAF1" w14:textId="77777777" w:rsidTr="00652086">
        <w:trPr>
          <w:trHeight w:val="300"/>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7C348EEB"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075BB706"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Інспектор з благоустрою</w:t>
            </w:r>
          </w:p>
        </w:tc>
        <w:tc>
          <w:tcPr>
            <w:tcW w:w="3260" w:type="dxa"/>
            <w:tcBorders>
              <w:top w:val="single" w:sz="4" w:space="0" w:color="auto"/>
              <w:left w:val="single" w:sz="4" w:space="0" w:color="auto"/>
              <w:bottom w:val="single" w:sz="4" w:space="0" w:color="auto"/>
              <w:right w:val="single" w:sz="4" w:space="0" w:color="auto"/>
            </w:tcBorders>
            <w:hideMark/>
          </w:tcPr>
          <w:p w14:paraId="64891926"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33DD8CD0" w14:textId="77777777" w:rsidTr="00652086">
        <w:trPr>
          <w:trHeight w:val="330"/>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038E9E39"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1158AF20"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 xml:space="preserve">Інспектор з питань захисту прав споживачів </w:t>
            </w:r>
          </w:p>
        </w:tc>
        <w:tc>
          <w:tcPr>
            <w:tcW w:w="3260" w:type="dxa"/>
            <w:tcBorders>
              <w:top w:val="single" w:sz="4" w:space="0" w:color="auto"/>
              <w:left w:val="single" w:sz="4" w:space="0" w:color="auto"/>
              <w:bottom w:val="single" w:sz="4" w:space="0" w:color="auto"/>
              <w:right w:val="single" w:sz="4" w:space="0" w:color="auto"/>
            </w:tcBorders>
            <w:hideMark/>
          </w:tcPr>
          <w:p w14:paraId="12431DDE"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5521D763" w14:textId="77777777" w:rsidTr="00652086">
        <w:trPr>
          <w:trHeight w:val="480"/>
        </w:trPr>
        <w:tc>
          <w:tcPr>
            <w:tcW w:w="898" w:type="dxa"/>
            <w:vMerge w:val="restart"/>
            <w:tcBorders>
              <w:top w:val="single" w:sz="4" w:space="0" w:color="auto"/>
              <w:left w:val="single" w:sz="4" w:space="0" w:color="auto"/>
              <w:bottom w:val="single" w:sz="4" w:space="0" w:color="auto"/>
              <w:right w:val="single" w:sz="4" w:space="0" w:color="auto"/>
            </w:tcBorders>
            <w:hideMark/>
          </w:tcPr>
          <w:p w14:paraId="556FE61F"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2.2.</w:t>
            </w:r>
          </w:p>
        </w:tc>
        <w:tc>
          <w:tcPr>
            <w:tcW w:w="5340" w:type="dxa"/>
            <w:tcBorders>
              <w:top w:val="single" w:sz="4" w:space="0" w:color="auto"/>
              <w:left w:val="single" w:sz="4" w:space="0" w:color="auto"/>
              <w:bottom w:val="single" w:sz="4" w:space="0" w:color="auto"/>
              <w:right w:val="single" w:sz="4" w:space="0" w:color="auto"/>
            </w:tcBorders>
            <w:hideMark/>
          </w:tcPr>
          <w:p w14:paraId="40DC15F1"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 xml:space="preserve">Відділ праці та соціального захисту населення </w:t>
            </w:r>
            <w:r w:rsidRPr="00F60595">
              <w:rPr>
                <w:rFonts w:ascii="Times New Roman" w:hAnsi="Times New Roman"/>
                <w:sz w:val="28"/>
                <w:szCs w:val="28"/>
              </w:rPr>
              <w:t>(без статусу юридичної особи)</w:t>
            </w:r>
          </w:p>
        </w:tc>
        <w:tc>
          <w:tcPr>
            <w:tcW w:w="3260" w:type="dxa"/>
            <w:tcBorders>
              <w:top w:val="single" w:sz="4" w:space="0" w:color="auto"/>
              <w:left w:val="single" w:sz="4" w:space="0" w:color="auto"/>
              <w:bottom w:val="single" w:sz="4" w:space="0" w:color="auto"/>
              <w:right w:val="single" w:sz="4" w:space="0" w:color="auto"/>
            </w:tcBorders>
            <w:hideMark/>
          </w:tcPr>
          <w:p w14:paraId="5642A0DB" w14:textId="77777777" w:rsidR="002F5B68" w:rsidRPr="00F60595" w:rsidRDefault="002F5B68" w:rsidP="00652086">
            <w:pPr>
              <w:jc w:val="center"/>
              <w:rPr>
                <w:rFonts w:ascii="Times New Roman" w:hAnsi="Times New Roman"/>
                <w:b/>
                <w:sz w:val="28"/>
                <w:szCs w:val="28"/>
              </w:rPr>
            </w:pPr>
            <w:r w:rsidRPr="00F60595">
              <w:rPr>
                <w:rFonts w:ascii="Times New Roman" w:hAnsi="Times New Roman"/>
                <w:b/>
                <w:sz w:val="28"/>
                <w:szCs w:val="28"/>
              </w:rPr>
              <w:t>4 шт. од.</w:t>
            </w:r>
          </w:p>
        </w:tc>
      </w:tr>
      <w:tr w:rsidR="002F5B68" w:rsidRPr="00F60595" w14:paraId="0E080204" w14:textId="77777777" w:rsidTr="00652086">
        <w:trPr>
          <w:trHeight w:val="352"/>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0E50C50A"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4BA3BC77"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Начальник відділу</w:t>
            </w:r>
          </w:p>
        </w:tc>
        <w:tc>
          <w:tcPr>
            <w:tcW w:w="3260" w:type="dxa"/>
            <w:tcBorders>
              <w:top w:val="single" w:sz="4" w:space="0" w:color="auto"/>
              <w:left w:val="single" w:sz="4" w:space="0" w:color="auto"/>
              <w:bottom w:val="single" w:sz="4" w:space="0" w:color="auto"/>
              <w:right w:val="single" w:sz="4" w:space="0" w:color="auto"/>
            </w:tcBorders>
            <w:hideMark/>
          </w:tcPr>
          <w:p w14:paraId="63820508"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466F5F3A" w14:textId="77777777" w:rsidTr="00652086">
        <w:trPr>
          <w:trHeight w:val="285"/>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6441FB77"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5258DDEB"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Головний спеціаліст</w:t>
            </w:r>
          </w:p>
        </w:tc>
        <w:tc>
          <w:tcPr>
            <w:tcW w:w="3260" w:type="dxa"/>
            <w:tcBorders>
              <w:top w:val="single" w:sz="4" w:space="0" w:color="auto"/>
              <w:left w:val="single" w:sz="4" w:space="0" w:color="auto"/>
              <w:bottom w:val="single" w:sz="4" w:space="0" w:color="auto"/>
              <w:right w:val="single" w:sz="4" w:space="0" w:color="auto"/>
            </w:tcBorders>
            <w:hideMark/>
          </w:tcPr>
          <w:p w14:paraId="36466A78"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2C1FD7B2" w14:textId="77777777" w:rsidTr="00652086">
        <w:trPr>
          <w:trHeight w:val="376"/>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39A5018C"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0A392AA9"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Спеціаліст І категорії з питань соціального захисту</w:t>
            </w:r>
          </w:p>
        </w:tc>
        <w:tc>
          <w:tcPr>
            <w:tcW w:w="3260" w:type="dxa"/>
            <w:tcBorders>
              <w:top w:val="single" w:sz="4" w:space="0" w:color="auto"/>
              <w:left w:val="single" w:sz="4" w:space="0" w:color="auto"/>
              <w:bottom w:val="single" w:sz="4" w:space="0" w:color="auto"/>
              <w:right w:val="single" w:sz="4" w:space="0" w:color="auto"/>
            </w:tcBorders>
            <w:hideMark/>
          </w:tcPr>
          <w:p w14:paraId="4E263DDB"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682AC434" w14:textId="77777777" w:rsidTr="00652086">
        <w:trPr>
          <w:trHeight w:val="110"/>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5CA29909"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64D5D226"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Спеціаліст ІІ категорії</w:t>
            </w:r>
          </w:p>
        </w:tc>
        <w:tc>
          <w:tcPr>
            <w:tcW w:w="3260" w:type="dxa"/>
            <w:tcBorders>
              <w:top w:val="single" w:sz="4" w:space="0" w:color="auto"/>
              <w:left w:val="single" w:sz="4" w:space="0" w:color="auto"/>
              <w:bottom w:val="single" w:sz="4" w:space="0" w:color="auto"/>
              <w:right w:val="single" w:sz="4" w:space="0" w:color="auto"/>
            </w:tcBorders>
            <w:hideMark/>
          </w:tcPr>
          <w:p w14:paraId="79EBDA83"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6DFF37E1" w14:textId="77777777" w:rsidTr="00652086">
        <w:trPr>
          <w:trHeight w:val="390"/>
        </w:trPr>
        <w:tc>
          <w:tcPr>
            <w:tcW w:w="898" w:type="dxa"/>
            <w:tcBorders>
              <w:top w:val="single" w:sz="4" w:space="0" w:color="auto"/>
              <w:left w:val="single" w:sz="4" w:space="0" w:color="auto"/>
              <w:bottom w:val="single" w:sz="4" w:space="0" w:color="auto"/>
              <w:right w:val="single" w:sz="4" w:space="0" w:color="auto"/>
            </w:tcBorders>
            <w:vAlign w:val="center"/>
            <w:hideMark/>
          </w:tcPr>
          <w:p w14:paraId="4BB5FF64"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2.3</w:t>
            </w:r>
          </w:p>
        </w:tc>
        <w:tc>
          <w:tcPr>
            <w:tcW w:w="5340" w:type="dxa"/>
            <w:tcBorders>
              <w:top w:val="single" w:sz="4" w:space="0" w:color="auto"/>
              <w:left w:val="single" w:sz="4" w:space="0" w:color="auto"/>
              <w:bottom w:val="single" w:sz="4" w:space="0" w:color="auto"/>
              <w:right w:val="single" w:sz="4" w:space="0" w:color="auto"/>
            </w:tcBorders>
            <w:hideMark/>
          </w:tcPr>
          <w:p w14:paraId="20138CE0" w14:textId="77777777" w:rsidR="002F5B68" w:rsidRPr="00F60595" w:rsidRDefault="002F5B68" w:rsidP="00652086">
            <w:pPr>
              <w:rPr>
                <w:rFonts w:ascii="Times New Roman" w:hAnsi="Times New Roman"/>
                <w:b/>
                <w:bCs/>
                <w:sz w:val="28"/>
                <w:szCs w:val="28"/>
              </w:rPr>
            </w:pPr>
            <w:r w:rsidRPr="00F60595">
              <w:rPr>
                <w:rFonts w:ascii="Times New Roman" w:hAnsi="Times New Roman"/>
                <w:b/>
                <w:bCs/>
                <w:sz w:val="28"/>
                <w:szCs w:val="28"/>
              </w:rPr>
              <w:t>Інспектор з охорони праці</w:t>
            </w:r>
          </w:p>
        </w:tc>
        <w:tc>
          <w:tcPr>
            <w:tcW w:w="3260" w:type="dxa"/>
            <w:tcBorders>
              <w:top w:val="single" w:sz="4" w:space="0" w:color="auto"/>
              <w:left w:val="single" w:sz="4" w:space="0" w:color="auto"/>
              <w:bottom w:val="single" w:sz="4" w:space="0" w:color="auto"/>
              <w:right w:val="single" w:sz="4" w:space="0" w:color="auto"/>
            </w:tcBorders>
            <w:hideMark/>
          </w:tcPr>
          <w:p w14:paraId="29103648" w14:textId="77777777" w:rsidR="002F5B68" w:rsidRPr="00F60595" w:rsidRDefault="002F5B68" w:rsidP="00652086">
            <w:pPr>
              <w:jc w:val="center"/>
              <w:rPr>
                <w:rFonts w:ascii="Times New Roman" w:hAnsi="Times New Roman"/>
                <w:b/>
                <w:sz w:val="28"/>
                <w:szCs w:val="28"/>
              </w:rPr>
            </w:pPr>
            <w:r w:rsidRPr="00F60595">
              <w:rPr>
                <w:rFonts w:ascii="Times New Roman" w:hAnsi="Times New Roman"/>
                <w:b/>
                <w:sz w:val="28"/>
                <w:szCs w:val="28"/>
              </w:rPr>
              <w:t>1 шт. од.</w:t>
            </w:r>
          </w:p>
        </w:tc>
      </w:tr>
      <w:tr w:rsidR="002F5B68" w:rsidRPr="00F60595" w14:paraId="381E7FD4" w14:textId="77777777" w:rsidTr="00652086">
        <w:trPr>
          <w:trHeight w:val="339"/>
        </w:trPr>
        <w:tc>
          <w:tcPr>
            <w:tcW w:w="898" w:type="dxa"/>
            <w:vMerge w:val="restart"/>
            <w:tcBorders>
              <w:top w:val="single" w:sz="4" w:space="0" w:color="auto"/>
              <w:left w:val="single" w:sz="4" w:space="0" w:color="auto"/>
              <w:bottom w:val="single" w:sz="4" w:space="0" w:color="auto"/>
              <w:right w:val="single" w:sz="4" w:space="0" w:color="auto"/>
            </w:tcBorders>
            <w:hideMark/>
          </w:tcPr>
          <w:p w14:paraId="730F96C4"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2.4</w:t>
            </w:r>
          </w:p>
        </w:tc>
        <w:tc>
          <w:tcPr>
            <w:tcW w:w="5340" w:type="dxa"/>
            <w:tcBorders>
              <w:top w:val="single" w:sz="4" w:space="0" w:color="auto"/>
              <w:left w:val="single" w:sz="4" w:space="0" w:color="auto"/>
              <w:bottom w:val="single" w:sz="4" w:space="0" w:color="auto"/>
              <w:right w:val="single" w:sz="4" w:space="0" w:color="auto"/>
            </w:tcBorders>
            <w:hideMark/>
          </w:tcPr>
          <w:p w14:paraId="3817C9ED"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 xml:space="preserve">Відділ культури, молоді та спорту </w:t>
            </w:r>
            <w:r w:rsidRPr="00F60595">
              <w:rPr>
                <w:rFonts w:ascii="Times New Roman" w:hAnsi="Times New Roman"/>
                <w:sz w:val="28"/>
                <w:szCs w:val="28"/>
              </w:rPr>
              <w:t>(без статусу юридичної особи)</w:t>
            </w:r>
          </w:p>
        </w:tc>
        <w:tc>
          <w:tcPr>
            <w:tcW w:w="3260" w:type="dxa"/>
            <w:tcBorders>
              <w:top w:val="single" w:sz="4" w:space="0" w:color="auto"/>
              <w:left w:val="single" w:sz="4" w:space="0" w:color="auto"/>
              <w:bottom w:val="single" w:sz="4" w:space="0" w:color="auto"/>
              <w:right w:val="single" w:sz="4" w:space="0" w:color="auto"/>
            </w:tcBorders>
            <w:hideMark/>
          </w:tcPr>
          <w:p w14:paraId="03AA5228" w14:textId="77777777" w:rsidR="002F5B68" w:rsidRPr="00F60595" w:rsidRDefault="002F5B68" w:rsidP="00652086">
            <w:pPr>
              <w:jc w:val="center"/>
              <w:rPr>
                <w:rFonts w:ascii="Times New Roman" w:hAnsi="Times New Roman"/>
                <w:b/>
                <w:sz w:val="28"/>
                <w:szCs w:val="28"/>
              </w:rPr>
            </w:pPr>
            <w:r w:rsidRPr="00F60595">
              <w:rPr>
                <w:rFonts w:ascii="Times New Roman" w:hAnsi="Times New Roman"/>
                <w:b/>
                <w:sz w:val="28"/>
                <w:szCs w:val="28"/>
              </w:rPr>
              <w:t>3 шт. од.</w:t>
            </w:r>
          </w:p>
        </w:tc>
      </w:tr>
      <w:tr w:rsidR="002F5B68" w:rsidRPr="00F60595" w14:paraId="3867423A" w14:textId="77777777" w:rsidTr="00652086">
        <w:trPr>
          <w:trHeight w:val="420"/>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051AC3CF"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6ED67CDE"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Начальник відділу</w:t>
            </w:r>
          </w:p>
        </w:tc>
        <w:tc>
          <w:tcPr>
            <w:tcW w:w="3260" w:type="dxa"/>
            <w:tcBorders>
              <w:top w:val="single" w:sz="4" w:space="0" w:color="auto"/>
              <w:left w:val="single" w:sz="4" w:space="0" w:color="auto"/>
              <w:bottom w:val="single" w:sz="4" w:space="0" w:color="auto"/>
              <w:right w:val="single" w:sz="4" w:space="0" w:color="auto"/>
            </w:tcBorders>
            <w:hideMark/>
          </w:tcPr>
          <w:p w14:paraId="358131FB"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2DAFF09D" w14:textId="77777777" w:rsidTr="00652086">
        <w:trPr>
          <w:trHeight w:val="393"/>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6C646EF4"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64017635"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Головний спеціаліст</w:t>
            </w:r>
          </w:p>
        </w:tc>
        <w:tc>
          <w:tcPr>
            <w:tcW w:w="3260" w:type="dxa"/>
            <w:tcBorders>
              <w:top w:val="single" w:sz="4" w:space="0" w:color="auto"/>
              <w:left w:val="single" w:sz="4" w:space="0" w:color="auto"/>
              <w:bottom w:val="single" w:sz="4" w:space="0" w:color="auto"/>
              <w:right w:val="single" w:sz="4" w:space="0" w:color="auto"/>
            </w:tcBorders>
            <w:hideMark/>
          </w:tcPr>
          <w:p w14:paraId="2720BAED"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682853F4" w14:textId="77777777" w:rsidTr="00652086">
        <w:trPr>
          <w:trHeight w:val="306"/>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51AE7AB2"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2DA5D954"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Спеціаліст І категорії</w:t>
            </w:r>
          </w:p>
        </w:tc>
        <w:tc>
          <w:tcPr>
            <w:tcW w:w="3260" w:type="dxa"/>
            <w:tcBorders>
              <w:top w:val="single" w:sz="4" w:space="0" w:color="auto"/>
              <w:left w:val="single" w:sz="4" w:space="0" w:color="auto"/>
              <w:bottom w:val="single" w:sz="4" w:space="0" w:color="auto"/>
              <w:right w:val="single" w:sz="4" w:space="0" w:color="auto"/>
            </w:tcBorders>
            <w:hideMark/>
          </w:tcPr>
          <w:p w14:paraId="4E8F3D1D"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71DCFE48" w14:textId="77777777" w:rsidTr="00652086">
        <w:trPr>
          <w:trHeight w:val="324"/>
        </w:trPr>
        <w:tc>
          <w:tcPr>
            <w:tcW w:w="898" w:type="dxa"/>
            <w:vMerge w:val="restart"/>
            <w:tcBorders>
              <w:top w:val="single" w:sz="4" w:space="0" w:color="auto"/>
              <w:left w:val="single" w:sz="4" w:space="0" w:color="auto"/>
              <w:bottom w:val="single" w:sz="4" w:space="0" w:color="auto"/>
              <w:right w:val="single" w:sz="4" w:space="0" w:color="auto"/>
            </w:tcBorders>
            <w:hideMark/>
          </w:tcPr>
          <w:p w14:paraId="6E29B059"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2.5.</w:t>
            </w:r>
          </w:p>
        </w:tc>
        <w:tc>
          <w:tcPr>
            <w:tcW w:w="5340" w:type="dxa"/>
            <w:tcBorders>
              <w:top w:val="single" w:sz="4" w:space="0" w:color="auto"/>
              <w:left w:val="single" w:sz="4" w:space="0" w:color="auto"/>
              <w:bottom w:val="single" w:sz="4" w:space="0" w:color="auto"/>
              <w:right w:val="single" w:sz="4" w:space="0" w:color="auto"/>
            </w:tcBorders>
            <w:hideMark/>
          </w:tcPr>
          <w:p w14:paraId="505F3813"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 xml:space="preserve">Відділ «Центр надання адміністративних послуг» </w:t>
            </w:r>
            <w:r w:rsidRPr="00F60595">
              <w:rPr>
                <w:rFonts w:ascii="Times New Roman" w:hAnsi="Times New Roman"/>
                <w:sz w:val="28"/>
                <w:szCs w:val="28"/>
              </w:rPr>
              <w:t>(без статусу юридичної особи)</w:t>
            </w:r>
          </w:p>
        </w:tc>
        <w:tc>
          <w:tcPr>
            <w:tcW w:w="3260" w:type="dxa"/>
            <w:tcBorders>
              <w:top w:val="single" w:sz="4" w:space="0" w:color="auto"/>
              <w:left w:val="single" w:sz="4" w:space="0" w:color="auto"/>
              <w:bottom w:val="single" w:sz="4" w:space="0" w:color="auto"/>
              <w:right w:val="single" w:sz="4" w:space="0" w:color="auto"/>
            </w:tcBorders>
            <w:hideMark/>
          </w:tcPr>
          <w:p w14:paraId="6FF7008C" w14:textId="77777777" w:rsidR="002F5B68" w:rsidRPr="00F60595" w:rsidRDefault="002F5B68" w:rsidP="00652086">
            <w:pPr>
              <w:jc w:val="center"/>
              <w:rPr>
                <w:rFonts w:ascii="Times New Roman" w:hAnsi="Times New Roman"/>
                <w:b/>
                <w:sz w:val="28"/>
                <w:szCs w:val="28"/>
              </w:rPr>
            </w:pPr>
            <w:r w:rsidRPr="00F60595">
              <w:rPr>
                <w:rFonts w:ascii="Times New Roman" w:hAnsi="Times New Roman"/>
                <w:b/>
                <w:sz w:val="28"/>
                <w:szCs w:val="28"/>
              </w:rPr>
              <w:t>7 шт. од.</w:t>
            </w:r>
          </w:p>
        </w:tc>
      </w:tr>
      <w:tr w:rsidR="002F5B68" w:rsidRPr="00F60595" w14:paraId="7AA3EDEC" w14:textId="77777777" w:rsidTr="00652086">
        <w:trPr>
          <w:trHeight w:val="309"/>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46140113"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087A058E"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Начальник відділу</w:t>
            </w:r>
          </w:p>
        </w:tc>
        <w:tc>
          <w:tcPr>
            <w:tcW w:w="3260" w:type="dxa"/>
            <w:tcBorders>
              <w:top w:val="single" w:sz="4" w:space="0" w:color="auto"/>
              <w:left w:val="single" w:sz="4" w:space="0" w:color="auto"/>
              <w:bottom w:val="single" w:sz="4" w:space="0" w:color="auto"/>
              <w:right w:val="single" w:sz="4" w:space="0" w:color="auto"/>
            </w:tcBorders>
            <w:hideMark/>
          </w:tcPr>
          <w:p w14:paraId="4C33CF48"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5F3BBCAA" w14:textId="77777777" w:rsidTr="00652086">
        <w:trPr>
          <w:trHeight w:val="309"/>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7DEB5EBB"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499E30A2"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Адміністратор</w:t>
            </w:r>
          </w:p>
        </w:tc>
        <w:tc>
          <w:tcPr>
            <w:tcW w:w="3260" w:type="dxa"/>
            <w:tcBorders>
              <w:top w:val="single" w:sz="4" w:space="0" w:color="auto"/>
              <w:left w:val="single" w:sz="4" w:space="0" w:color="auto"/>
              <w:bottom w:val="single" w:sz="4" w:space="0" w:color="auto"/>
              <w:right w:val="single" w:sz="4" w:space="0" w:color="auto"/>
            </w:tcBorders>
            <w:hideMark/>
          </w:tcPr>
          <w:p w14:paraId="54BC84B3"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2</w:t>
            </w:r>
          </w:p>
        </w:tc>
      </w:tr>
      <w:tr w:rsidR="002F5B68" w:rsidRPr="00F60595" w14:paraId="539413D6" w14:textId="77777777" w:rsidTr="00652086">
        <w:trPr>
          <w:trHeight w:val="309"/>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11C1A658"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4D17369D"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Державний реєстратор</w:t>
            </w:r>
          </w:p>
        </w:tc>
        <w:tc>
          <w:tcPr>
            <w:tcW w:w="3260" w:type="dxa"/>
            <w:tcBorders>
              <w:top w:val="single" w:sz="4" w:space="0" w:color="auto"/>
              <w:left w:val="single" w:sz="4" w:space="0" w:color="auto"/>
              <w:bottom w:val="single" w:sz="4" w:space="0" w:color="auto"/>
              <w:right w:val="single" w:sz="4" w:space="0" w:color="auto"/>
            </w:tcBorders>
            <w:hideMark/>
          </w:tcPr>
          <w:p w14:paraId="0E970B2A"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4</w:t>
            </w:r>
          </w:p>
        </w:tc>
      </w:tr>
      <w:tr w:rsidR="002F5B68" w:rsidRPr="00F60595" w14:paraId="40154709" w14:textId="77777777" w:rsidTr="00652086">
        <w:trPr>
          <w:trHeight w:val="378"/>
        </w:trPr>
        <w:tc>
          <w:tcPr>
            <w:tcW w:w="898" w:type="dxa"/>
            <w:vMerge w:val="restart"/>
            <w:tcBorders>
              <w:top w:val="single" w:sz="4" w:space="0" w:color="auto"/>
              <w:left w:val="single" w:sz="4" w:space="0" w:color="auto"/>
              <w:bottom w:val="single" w:sz="4" w:space="0" w:color="auto"/>
              <w:right w:val="single" w:sz="4" w:space="0" w:color="auto"/>
            </w:tcBorders>
            <w:hideMark/>
          </w:tcPr>
          <w:p w14:paraId="72C9E0D1"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2.6.</w:t>
            </w:r>
          </w:p>
        </w:tc>
        <w:tc>
          <w:tcPr>
            <w:tcW w:w="5340" w:type="dxa"/>
            <w:tcBorders>
              <w:top w:val="single" w:sz="4" w:space="0" w:color="auto"/>
              <w:left w:val="single" w:sz="4" w:space="0" w:color="auto"/>
              <w:bottom w:val="single" w:sz="4" w:space="0" w:color="auto"/>
              <w:right w:val="single" w:sz="4" w:space="0" w:color="auto"/>
            </w:tcBorders>
            <w:hideMark/>
          </w:tcPr>
          <w:p w14:paraId="45C2973B"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 xml:space="preserve">Відділ земельних відносин </w:t>
            </w:r>
            <w:r w:rsidRPr="00F60595">
              <w:rPr>
                <w:rFonts w:ascii="Times New Roman" w:hAnsi="Times New Roman"/>
                <w:sz w:val="28"/>
                <w:szCs w:val="28"/>
              </w:rPr>
              <w:t>(без статусу юридичної особи)</w:t>
            </w:r>
          </w:p>
        </w:tc>
        <w:tc>
          <w:tcPr>
            <w:tcW w:w="3260" w:type="dxa"/>
            <w:tcBorders>
              <w:top w:val="single" w:sz="4" w:space="0" w:color="auto"/>
              <w:left w:val="single" w:sz="4" w:space="0" w:color="auto"/>
              <w:bottom w:val="single" w:sz="4" w:space="0" w:color="auto"/>
              <w:right w:val="single" w:sz="4" w:space="0" w:color="auto"/>
            </w:tcBorders>
            <w:hideMark/>
          </w:tcPr>
          <w:p w14:paraId="55307C16" w14:textId="77777777" w:rsidR="002F5B68" w:rsidRPr="00F60595" w:rsidRDefault="002F5B68" w:rsidP="00652086">
            <w:pPr>
              <w:jc w:val="center"/>
              <w:rPr>
                <w:rFonts w:ascii="Times New Roman" w:hAnsi="Times New Roman"/>
                <w:b/>
                <w:sz w:val="28"/>
                <w:szCs w:val="28"/>
              </w:rPr>
            </w:pPr>
            <w:r w:rsidRPr="00F60595">
              <w:rPr>
                <w:rFonts w:ascii="Times New Roman" w:hAnsi="Times New Roman"/>
                <w:b/>
                <w:sz w:val="28"/>
                <w:szCs w:val="28"/>
              </w:rPr>
              <w:t>5 шт. од.</w:t>
            </w:r>
          </w:p>
        </w:tc>
      </w:tr>
      <w:tr w:rsidR="002F5B68" w:rsidRPr="00F60595" w14:paraId="699CC604" w14:textId="77777777" w:rsidTr="00652086">
        <w:trPr>
          <w:trHeight w:val="378"/>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0B530574"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0B04FD2C"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 xml:space="preserve">Начальник відділу </w:t>
            </w:r>
          </w:p>
        </w:tc>
        <w:tc>
          <w:tcPr>
            <w:tcW w:w="3260" w:type="dxa"/>
            <w:tcBorders>
              <w:top w:val="single" w:sz="4" w:space="0" w:color="auto"/>
              <w:left w:val="single" w:sz="4" w:space="0" w:color="auto"/>
              <w:bottom w:val="single" w:sz="4" w:space="0" w:color="auto"/>
              <w:right w:val="single" w:sz="4" w:space="0" w:color="auto"/>
            </w:tcBorders>
            <w:hideMark/>
          </w:tcPr>
          <w:p w14:paraId="59714624"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2A29DC2B" w14:textId="77777777" w:rsidTr="00652086">
        <w:trPr>
          <w:trHeight w:val="378"/>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3E6579B8"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55FB61C2"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Головний спеціаліст</w:t>
            </w:r>
          </w:p>
        </w:tc>
        <w:tc>
          <w:tcPr>
            <w:tcW w:w="3260" w:type="dxa"/>
            <w:tcBorders>
              <w:top w:val="single" w:sz="4" w:space="0" w:color="auto"/>
              <w:left w:val="single" w:sz="4" w:space="0" w:color="auto"/>
              <w:bottom w:val="single" w:sz="4" w:space="0" w:color="auto"/>
              <w:right w:val="single" w:sz="4" w:space="0" w:color="auto"/>
            </w:tcBorders>
            <w:hideMark/>
          </w:tcPr>
          <w:p w14:paraId="27E2281E"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2</w:t>
            </w:r>
          </w:p>
        </w:tc>
      </w:tr>
      <w:tr w:rsidR="002F5B68" w:rsidRPr="00F60595" w14:paraId="7FBD8290" w14:textId="77777777" w:rsidTr="00652086">
        <w:trPr>
          <w:trHeight w:val="378"/>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22F02C39"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72DD4EEF"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Кадастровий реєстратор</w:t>
            </w:r>
          </w:p>
        </w:tc>
        <w:tc>
          <w:tcPr>
            <w:tcW w:w="3260" w:type="dxa"/>
            <w:tcBorders>
              <w:top w:val="single" w:sz="4" w:space="0" w:color="auto"/>
              <w:left w:val="single" w:sz="4" w:space="0" w:color="auto"/>
              <w:bottom w:val="single" w:sz="4" w:space="0" w:color="auto"/>
              <w:right w:val="single" w:sz="4" w:space="0" w:color="auto"/>
            </w:tcBorders>
            <w:hideMark/>
          </w:tcPr>
          <w:p w14:paraId="2F2A2AED"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61C07CC5" w14:textId="77777777" w:rsidTr="00652086">
        <w:trPr>
          <w:trHeight w:val="378"/>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2446BE8F"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49092B52"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Діловод</w:t>
            </w:r>
          </w:p>
        </w:tc>
        <w:tc>
          <w:tcPr>
            <w:tcW w:w="3260" w:type="dxa"/>
            <w:tcBorders>
              <w:top w:val="single" w:sz="4" w:space="0" w:color="auto"/>
              <w:left w:val="single" w:sz="4" w:space="0" w:color="auto"/>
              <w:bottom w:val="single" w:sz="4" w:space="0" w:color="auto"/>
              <w:right w:val="single" w:sz="4" w:space="0" w:color="auto"/>
            </w:tcBorders>
            <w:hideMark/>
          </w:tcPr>
          <w:p w14:paraId="7FCFCB8A"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18E4CA21" w14:textId="77777777" w:rsidTr="00652086">
        <w:trPr>
          <w:trHeight w:val="378"/>
        </w:trPr>
        <w:tc>
          <w:tcPr>
            <w:tcW w:w="898" w:type="dxa"/>
            <w:vMerge w:val="restart"/>
            <w:tcBorders>
              <w:top w:val="single" w:sz="4" w:space="0" w:color="auto"/>
              <w:left w:val="single" w:sz="4" w:space="0" w:color="auto"/>
              <w:bottom w:val="single" w:sz="4" w:space="0" w:color="auto"/>
              <w:right w:val="single" w:sz="4" w:space="0" w:color="auto"/>
            </w:tcBorders>
            <w:hideMark/>
          </w:tcPr>
          <w:p w14:paraId="307F7359" w14:textId="77777777" w:rsidR="002F5B68" w:rsidRPr="00F60595" w:rsidRDefault="002F5B68" w:rsidP="00652086">
            <w:pPr>
              <w:rPr>
                <w:rFonts w:ascii="Times New Roman" w:hAnsi="Times New Roman"/>
                <w:b/>
                <w:bCs/>
                <w:sz w:val="28"/>
                <w:szCs w:val="28"/>
              </w:rPr>
            </w:pPr>
            <w:r w:rsidRPr="00F60595">
              <w:rPr>
                <w:rFonts w:ascii="Times New Roman" w:hAnsi="Times New Roman"/>
                <w:b/>
                <w:bCs/>
                <w:sz w:val="28"/>
                <w:szCs w:val="28"/>
              </w:rPr>
              <w:t>2.7.</w:t>
            </w:r>
          </w:p>
        </w:tc>
        <w:tc>
          <w:tcPr>
            <w:tcW w:w="5340" w:type="dxa"/>
            <w:tcBorders>
              <w:top w:val="single" w:sz="4" w:space="0" w:color="auto"/>
              <w:left w:val="single" w:sz="4" w:space="0" w:color="auto"/>
              <w:bottom w:val="single" w:sz="4" w:space="0" w:color="auto"/>
              <w:right w:val="single" w:sz="4" w:space="0" w:color="auto"/>
            </w:tcBorders>
            <w:hideMark/>
          </w:tcPr>
          <w:p w14:paraId="2478F8BF" w14:textId="77777777" w:rsidR="002F5B68" w:rsidRPr="00F60595" w:rsidRDefault="002F5B68" w:rsidP="00652086">
            <w:pPr>
              <w:rPr>
                <w:rFonts w:ascii="Times New Roman" w:hAnsi="Times New Roman"/>
                <w:sz w:val="28"/>
                <w:szCs w:val="28"/>
                <w:lang w:val="ru-RU"/>
              </w:rPr>
            </w:pPr>
            <w:r w:rsidRPr="00F60595">
              <w:rPr>
                <w:rFonts w:ascii="Times New Roman" w:hAnsi="Times New Roman"/>
                <w:b/>
                <w:sz w:val="28"/>
                <w:szCs w:val="28"/>
              </w:rPr>
              <w:t xml:space="preserve">Відділ освіти </w:t>
            </w:r>
            <w:r w:rsidRPr="00F60595">
              <w:rPr>
                <w:rFonts w:ascii="Times New Roman" w:hAnsi="Times New Roman"/>
                <w:sz w:val="28"/>
                <w:szCs w:val="28"/>
                <w:lang w:val="ru-RU"/>
              </w:rPr>
              <w:t>(</w:t>
            </w:r>
            <w:proofErr w:type="spellStart"/>
            <w:r w:rsidRPr="00F60595">
              <w:rPr>
                <w:rFonts w:ascii="Times New Roman" w:hAnsi="Times New Roman"/>
                <w:sz w:val="28"/>
                <w:szCs w:val="28"/>
                <w:lang w:val="ru-RU"/>
              </w:rPr>
              <w:t>зі</w:t>
            </w:r>
            <w:proofErr w:type="spellEnd"/>
            <w:r w:rsidRPr="00F60595">
              <w:rPr>
                <w:rFonts w:ascii="Times New Roman" w:hAnsi="Times New Roman"/>
                <w:sz w:val="28"/>
                <w:szCs w:val="28"/>
                <w:lang w:val="ru-RU"/>
              </w:rPr>
              <w:t xml:space="preserve"> статусом </w:t>
            </w:r>
            <w:proofErr w:type="spellStart"/>
            <w:r w:rsidRPr="00F60595">
              <w:rPr>
                <w:rFonts w:ascii="Times New Roman" w:hAnsi="Times New Roman"/>
                <w:sz w:val="28"/>
                <w:szCs w:val="28"/>
                <w:lang w:val="ru-RU"/>
              </w:rPr>
              <w:t>юридичної</w:t>
            </w:r>
            <w:proofErr w:type="spellEnd"/>
            <w:r w:rsidRPr="00F60595">
              <w:rPr>
                <w:rFonts w:ascii="Times New Roman" w:hAnsi="Times New Roman"/>
                <w:sz w:val="28"/>
                <w:szCs w:val="28"/>
                <w:lang w:val="ru-RU"/>
              </w:rPr>
              <w:t xml:space="preserve"> особи)</w:t>
            </w:r>
          </w:p>
        </w:tc>
        <w:tc>
          <w:tcPr>
            <w:tcW w:w="3260" w:type="dxa"/>
            <w:tcBorders>
              <w:top w:val="single" w:sz="4" w:space="0" w:color="auto"/>
              <w:left w:val="single" w:sz="4" w:space="0" w:color="auto"/>
              <w:bottom w:val="single" w:sz="4" w:space="0" w:color="auto"/>
              <w:right w:val="single" w:sz="4" w:space="0" w:color="auto"/>
            </w:tcBorders>
            <w:hideMark/>
          </w:tcPr>
          <w:p w14:paraId="4FEB81F1" w14:textId="77777777" w:rsidR="002F5B68" w:rsidRPr="00F60595" w:rsidRDefault="002F5B68" w:rsidP="00652086">
            <w:pPr>
              <w:jc w:val="center"/>
              <w:rPr>
                <w:rFonts w:ascii="Times New Roman" w:hAnsi="Times New Roman"/>
                <w:sz w:val="28"/>
                <w:szCs w:val="28"/>
              </w:rPr>
            </w:pPr>
            <w:r w:rsidRPr="00F60595">
              <w:rPr>
                <w:rFonts w:ascii="Times New Roman" w:hAnsi="Times New Roman"/>
                <w:b/>
                <w:sz w:val="28"/>
                <w:szCs w:val="28"/>
              </w:rPr>
              <w:t>10 шт. од.</w:t>
            </w:r>
          </w:p>
        </w:tc>
      </w:tr>
      <w:tr w:rsidR="002F5B68" w:rsidRPr="00F60595" w14:paraId="1706AECA" w14:textId="77777777" w:rsidTr="00652086">
        <w:trPr>
          <w:trHeight w:val="378"/>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1C2B03B8" w14:textId="77777777" w:rsidR="002F5B68" w:rsidRPr="00F60595" w:rsidRDefault="002F5B68" w:rsidP="00652086">
            <w:pPr>
              <w:rPr>
                <w:rFonts w:ascii="Times New Roman" w:hAnsi="Times New Roman"/>
                <w:b/>
                <w:bCs/>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393A785F"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Начальник відділу</w:t>
            </w:r>
          </w:p>
        </w:tc>
        <w:tc>
          <w:tcPr>
            <w:tcW w:w="3260" w:type="dxa"/>
            <w:tcBorders>
              <w:top w:val="single" w:sz="4" w:space="0" w:color="auto"/>
              <w:left w:val="single" w:sz="4" w:space="0" w:color="auto"/>
              <w:bottom w:val="single" w:sz="4" w:space="0" w:color="auto"/>
              <w:right w:val="single" w:sz="4" w:space="0" w:color="auto"/>
            </w:tcBorders>
            <w:hideMark/>
          </w:tcPr>
          <w:p w14:paraId="132895C7" w14:textId="77777777" w:rsidR="002F5B68" w:rsidRPr="00F60595" w:rsidRDefault="002F5B68" w:rsidP="00652086">
            <w:pPr>
              <w:jc w:val="center"/>
              <w:rPr>
                <w:rFonts w:ascii="Times New Roman" w:hAnsi="Times New Roman"/>
                <w:bCs/>
                <w:sz w:val="28"/>
                <w:szCs w:val="28"/>
              </w:rPr>
            </w:pPr>
            <w:r w:rsidRPr="00F60595">
              <w:rPr>
                <w:rFonts w:ascii="Times New Roman" w:hAnsi="Times New Roman"/>
                <w:bCs/>
                <w:sz w:val="28"/>
                <w:szCs w:val="28"/>
              </w:rPr>
              <w:t>1</w:t>
            </w:r>
          </w:p>
        </w:tc>
      </w:tr>
      <w:tr w:rsidR="002F5B68" w:rsidRPr="00F60595" w14:paraId="1235BD04" w14:textId="77777777" w:rsidTr="00652086">
        <w:trPr>
          <w:trHeight w:val="378"/>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766C3766" w14:textId="77777777" w:rsidR="002F5B68" w:rsidRPr="00F60595" w:rsidRDefault="002F5B68" w:rsidP="00652086">
            <w:pPr>
              <w:rPr>
                <w:rFonts w:ascii="Times New Roman" w:hAnsi="Times New Roman"/>
                <w:b/>
                <w:bCs/>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309630DA"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Головний спеціаліст</w:t>
            </w:r>
          </w:p>
        </w:tc>
        <w:tc>
          <w:tcPr>
            <w:tcW w:w="3260" w:type="dxa"/>
            <w:tcBorders>
              <w:top w:val="single" w:sz="4" w:space="0" w:color="auto"/>
              <w:left w:val="single" w:sz="4" w:space="0" w:color="auto"/>
              <w:bottom w:val="single" w:sz="4" w:space="0" w:color="auto"/>
              <w:right w:val="single" w:sz="4" w:space="0" w:color="auto"/>
            </w:tcBorders>
            <w:hideMark/>
          </w:tcPr>
          <w:p w14:paraId="0CDCEB26" w14:textId="77777777" w:rsidR="002F5B68" w:rsidRPr="00F60595" w:rsidRDefault="002F5B68" w:rsidP="00652086">
            <w:pPr>
              <w:jc w:val="center"/>
              <w:rPr>
                <w:rFonts w:ascii="Times New Roman" w:hAnsi="Times New Roman"/>
                <w:bCs/>
                <w:sz w:val="28"/>
                <w:szCs w:val="28"/>
              </w:rPr>
            </w:pPr>
            <w:r w:rsidRPr="00F60595">
              <w:rPr>
                <w:rFonts w:ascii="Times New Roman" w:hAnsi="Times New Roman"/>
                <w:bCs/>
                <w:sz w:val="28"/>
                <w:szCs w:val="28"/>
              </w:rPr>
              <w:t>1</w:t>
            </w:r>
          </w:p>
        </w:tc>
      </w:tr>
      <w:tr w:rsidR="002F5B68" w:rsidRPr="00F60595" w14:paraId="0A40EAB1" w14:textId="77777777" w:rsidTr="00652086">
        <w:trPr>
          <w:trHeight w:val="378"/>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32A0FC60" w14:textId="77777777" w:rsidR="002F5B68" w:rsidRPr="00F60595" w:rsidRDefault="002F5B68" w:rsidP="00652086">
            <w:pPr>
              <w:rPr>
                <w:rFonts w:ascii="Times New Roman" w:hAnsi="Times New Roman"/>
                <w:b/>
                <w:bCs/>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64FEB202"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 xml:space="preserve">Головний бухгалтер </w:t>
            </w:r>
          </w:p>
        </w:tc>
        <w:tc>
          <w:tcPr>
            <w:tcW w:w="3260" w:type="dxa"/>
            <w:tcBorders>
              <w:top w:val="single" w:sz="4" w:space="0" w:color="auto"/>
              <w:left w:val="single" w:sz="4" w:space="0" w:color="auto"/>
              <w:bottom w:val="single" w:sz="4" w:space="0" w:color="auto"/>
              <w:right w:val="single" w:sz="4" w:space="0" w:color="auto"/>
            </w:tcBorders>
            <w:hideMark/>
          </w:tcPr>
          <w:p w14:paraId="19FFED57" w14:textId="77777777" w:rsidR="002F5B68" w:rsidRPr="00F60595" w:rsidRDefault="002F5B68" w:rsidP="00652086">
            <w:pPr>
              <w:jc w:val="center"/>
              <w:rPr>
                <w:rFonts w:ascii="Times New Roman" w:hAnsi="Times New Roman"/>
                <w:bCs/>
                <w:sz w:val="28"/>
                <w:szCs w:val="28"/>
              </w:rPr>
            </w:pPr>
            <w:r w:rsidRPr="00F60595">
              <w:rPr>
                <w:rFonts w:ascii="Times New Roman" w:hAnsi="Times New Roman"/>
                <w:bCs/>
                <w:sz w:val="28"/>
                <w:szCs w:val="28"/>
              </w:rPr>
              <w:t>1</w:t>
            </w:r>
          </w:p>
        </w:tc>
      </w:tr>
      <w:tr w:rsidR="002F5B68" w:rsidRPr="00F60595" w14:paraId="794CE350" w14:textId="77777777" w:rsidTr="00652086">
        <w:trPr>
          <w:trHeight w:val="378"/>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777831BC" w14:textId="77777777" w:rsidR="002F5B68" w:rsidRPr="00F60595" w:rsidRDefault="002F5B68" w:rsidP="00652086">
            <w:pPr>
              <w:rPr>
                <w:rFonts w:ascii="Times New Roman" w:hAnsi="Times New Roman"/>
                <w:b/>
                <w:bCs/>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5918E44B"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Бухгалтер</w:t>
            </w:r>
          </w:p>
        </w:tc>
        <w:tc>
          <w:tcPr>
            <w:tcW w:w="3260" w:type="dxa"/>
            <w:tcBorders>
              <w:top w:val="single" w:sz="4" w:space="0" w:color="auto"/>
              <w:left w:val="single" w:sz="4" w:space="0" w:color="auto"/>
              <w:bottom w:val="single" w:sz="4" w:space="0" w:color="auto"/>
              <w:right w:val="single" w:sz="4" w:space="0" w:color="auto"/>
            </w:tcBorders>
            <w:hideMark/>
          </w:tcPr>
          <w:p w14:paraId="2AFAF9C6" w14:textId="77777777" w:rsidR="002F5B68" w:rsidRPr="00F60595" w:rsidRDefault="002F5B68" w:rsidP="00652086">
            <w:pPr>
              <w:jc w:val="center"/>
              <w:rPr>
                <w:rFonts w:ascii="Times New Roman" w:hAnsi="Times New Roman"/>
                <w:bCs/>
                <w:sz w:val="28"/>
                <w:szCs w:val="28"/>
              </w:rPr>
            </w:pPr>
            <w:r w:rsidRPr="00F60595">
              <w:rPr>
                <w:rFonts w:ascii="Times New Roman" w:hAnsi="Times New Roman"/>
                <w:bCs/>
                <w:sz w:val="28"/>
                <w:szCs w:val="28"/>
              </w:rPr>
              <w:t>3</w:t>
            </w:r>
          </w:p>
        </w:tc>
      </w:tr>
      <w:tr w:rsidR="002F5B68" w:rsidRPr="00F60595" w14:paraId="27D163ED" w14:textId="77777777" w:rsidTr="00652086">
        <w:trPr>
          <w:trHeight w:val="378"/>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15B971B8" w14:textId="77777777" w:rsidR="002F5B68" w:rsidRPr="00F60595" w:rsidRDefault="002F5B68" w:rsidP="00652086">
            <w:pPr>
              <w:rPr>
                <w:rFonts w:ascii="Times New Roman" w:hAnsi="Times New Roman"/>
                <w:b/>
                <w:bCs/>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064C6ADA"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Спеціаліст І категорії</w:t>
            </w:r>
          </w:p>
        </w:tc>
        <w:tc>
          <w:tcPr>
            <w:tcW w:w="3260" w:type="dxa"/>
            <w:tcBorders>
              <w:top w:val="single" w:sz="4" w:space="0" w:color="auto"/>
              <w:left w:val="single" w:sz="4" w:space="0" w:color="auto"/>
              <w:bottom w:val="single" w:sz="4" w:space="0" w:color="auto"/>
              <w:right w:val="single" w:sz="4" w:space="0" w:color="auto"/>
            </w:tcBorders>
            <w:hideMark/>
          </w:tcPr>
          <w:p w14:paraId="3CABD9DA" w14:textId="77777777" w:rsidR="002F5B68" w:rsidRPr="00F60595" w:rsidRDefault="002F5B68" w:rsidP="00652086">
            <w:pPr>
              <w:jc w:val="center"/>
              <w:rPr>
                <w:rFonts w:ascii="Times New Roman" w:hAnsi="Times New Roman"/>
                <w:bCs/>
                <w:sz w:val="28"/>
                <w:szCs w:val="28"/>
              </w:rPr>
            </w:pPr>
            <w:r w:rsidRPr="00F60595">
              <w:rPr>
                <w:rFonts w:ascii="Times New Roman" w:hAnsi="Times New Roman"/>
                <w:bCs/>
                <w:sz w:val="28"/>
                <w:szCs w:val="28"/>
              </w:rPr>
              <w:t>1</w:t>
            </w:r>
          </w:p>
        </w:tc>
      </w:tr>
      <w:tr w:rsidR="002F5B68" w:rsidRPr="00F60595" w14:paraId="66077BC0" w14:textId="77777777" w:rsidTr="00652086">
        <w:trPr>
          <w:trHeight w:val="378"/>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26F34BDF" w14:textId="77777777" w:rsidR="002F5B68" w:rsidRPr="00F60595" w:rsidRDefault="002F5B68" w:rsidP="00652086">
            <w:pPr>
              <w:rPr>
                <w:rFonts w:ascii="Times New Roman" w:hAnsi="Times New Roman"/>
                <w:b/>
                <w:bCs/>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5EB27C82"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Спеціаліст ІІ категорії</w:t>
            </w:r>
          </w:p>
        </w:tc>
        <w:tc>
          <w:tcPr>
            <w:tcW w:w="3260" w:type="dxa"/>
            <w:tcBorders>
              <w:top w:val="single" w:sz="4" w:space="0" w:color="auto"/>
              <w:left w:val="single" w:sz="4" w:space="0" w:color="auto"/>
              <w:bottom w:val="single" w:sz="4" w:space="0" w:color="auto"/>
              <w:right w:val="single" w:sz="4" w:space="0" w:color="auto"/>
            </w:tcBorders>
            <w:hideMark/>
          </w:tcPr>
          <w:p w14:paraId="005F608C" w14:textId="77777777" w:rsidR="002F5B68" w:rsidRPr="00F60595" w:rsidRDefault="002F5B68" w:rsidP="00652086">
            <w:pPr>
              <w:jc w:val="center"/>
              <w:rPr>
                <w:rFonts w:ascii="Times New Roman" w:hAnsi="Times New Roman"/>
                <w:bCs/>
                <w:sz w:val="28"/>
                <w:szCs w:val="28"/>
              </w:rPr>
            </w:pPr>
            <w:r w:rsidRPr="00F60595">
              <w:rPr>
                <w:rFonts w:ascii="Times New Roman" w:hAnsi="Times New Roman"/>
                <w:bCs/>
                <w:sz w:val="28"/>
                <w:szCs w:val="28"/>
              </w:rPr>
              <w:t>1</w:t>
            </w:r>
          </w:p>
        </w:tc>
      </w:tr>
      <w:tr w:rsidR="002F5B68" w:rsidRPr="00F60595" w14:paraId="4582E468" w14:textId="77777777" w:rsidTr="00652086">
        <w:trPr>
          <w:trHeight w:val="378"/>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48236AFD" w14:textId="77777777" w:rsidR="002F5B68" w:rsidRPr="00F60595" w:rsidRDefault="002F5B68" w:rsidP="00652086">
            <w:pPr>
              <w:rPr>
                <w:rFonts w:ascii="Times New Roman" w:hAnsi="Times New Roman"/>
                <w:b/>
                <w:bCs/>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11CC45E7"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Фахівець з публічних закупівель</w:t>
            </w:r>
          </w:p>
        </w:tc>
        <w:tc>
          <w:tcPr>
            <w:tcW w:w="3260" w:type="dxa"/>
            <w:tcBorders>
              <w:top w:val="single" w:sz="4" w:space="0" w:color="auto"/>
              <w:left w:val="single" w:sz="4" w:space="0" w:color="auto"/>
              <w:bottom w:val="single" w:sz="4" w:space="0" w:color="auto"/>
              <w:right w:val="single" w:sz="4" w:space="0" w:color="auto"/>
            </w:tcBorders>
            <w:hideMark/>
          </w:tcPr>
          <w:p w14:paraId="64A26829" w14:textId="77777777" w:rsidR="002F5B68" w:rsidRPr="00F60595" w:rsidRDefault="002F5B68" w:rsidP="00652086">
            <w:pPr>
              <w:jc w:val="center"/>
              <w:rPr>
                <w:rFonts w:ascii="Times New Roman" w:hAnsi="Times New Roman"/>
                <w:bCs/>
                <w:sz w:val="28"/>
                <w:szCs w:val="28"/>
              </w:rPr>
            </w:pPr>
            <w:r w:rsidRPr="00F60595">
              <w:rPr>
                <w:rFonts w:ascii="Times New Roman" w:hAnsi="Times New Roman"/>
                <w:bCs/>
                <w:sz w:val="28"/>
                <w:szCs w:val="28"/>
              </w:rPr>
              <w:t>1</w:t>
            </w:r>
          </w:p>
        </w:tc>
      </w:tr>
      <w:tr w:rsidR="002F5B68" w:rsidRPr="00F60595" w14:paraId="145B584F" w14:textId="77777777" w:rsidTr="00652086">
        <w:trPr>
          <w:trHeight w:val="378"/>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498138C1" w14:textId="77777777" w:rsidR="002F5B68" w:rsidRPr="00F60595" w:rsidRDefault="002F5B68" w:rsidP="00652086">
            <w:pPr>
              <w:rPr>
                <w:rFonts w:ascii="Times New Roman" w:hAnsi="Times New Roman"/>
                <w:b/>
                <w:bCs/>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7D6B2F2F"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Механік</w:t>
            </w:r>
          </w:p>
        </w:tc>
        <w:tc>
          <w:tcPr>
            <w:tcW w:w="3260" w:type="dxa"/>
            <w:tcBorders>
              <w:top w:val="single" w:sz="4" w:space="0" w:color="auto"/>
              <w:left w:val="single" w:sz="4" w:space="0" w:color="auto"/>
              <w:bottom w:val="single" w:sz="4" w:space="0" w:color="auto"/>
              <w:right w:val="single" w:sz="4" w:space="0" w:color="auto"/>
            </w:tcBorders>
            <w:hideMark/>
          </w:tcPr>
          <w:p w14:paraId="13FE0D92" w14:textId="77777777" w:rsidR="002F5B68" w:rsidRPr="00F60595" w:rsidRDefault="002F5B68" w:rsidP="00652086">
            <w:pPr>
              <w:jc w:val="center"/>
              <w:rPr>
                <w:rFonts w:ascii="Times New Roman" w:hAnsi="Times New Roman"/>
                <w:bCs/>
                <w:sz w:val="28"/>
                <w:szCs w:val="28"/>
              </w:rPr>
            </w:pPr>
            <w:r w:rsidRPr="00F60595">
              <w:rPr>
                <w:rFonts w:ascii="Times New Roman" w:hAnsi="Times New Roman"/>
                <w:bCs/>
                <w:sz w:val="28"/>
                <w:szCs w:val="28"/>
              </w:rPr>
              <w:t>1</w:t>
            </w:r>
          </w:p>
        </w:tc>
      </w:tr>
      <w:tr w:rsidR="002F5B68" w:rsidRPr="00F60595" w14:paraId="0807D89A" w14:textId="77777777" w:rsidTr="00652086">
        <w:trPr>
          <w:trHeight w:val="378"/>
        </w:trPr>
        <w:tc>
          <w:tcPr>
            <w:tcW w:w="898" w:type="dxa"/>
            <w:vMerge w:val="restart"/>
            <w:tcBorders>
              <w:top w:val="single" w:sz="4" w:space="0" w:color="auto"/>
              <w:left w:val="single" w:sz="4" w:space="0" w:color="auto"/>
              <w:bottom w:val="single" w:sz="4" w:space="0" w:color="auto"/>
              <w:right w:val="single" w:sz="4" w:space="0" w:color="auto"/>
            </w:tcBorders>
            <w:hideMark/>
          </w:tcPr>
          <w:p w14:paraId="0F578001" w14:textId="77777777" w:rsidR="002F5B68" w:rsidRPr="00F60595" w:rsidRDefault="002F5B68" w:rsidP="00652086">
            <w:pPr>
              <w:pStyle w:val="Default"/>
              <w:jc w:val="both"/>
              <w:rPr>
                <w:rFonts w:ascii="Times New Roman" w:hAnsi="Times New Roman" w:cs="Times New Roman"/>
                <w:b/>
                <w:color w:val="auto"/>
                <w:sz w:val="28"/>
                <w:szCs w:val="28"/>
                <w:lang w:val="ru-RU"/>
              </w:rPr>
            </w:pPr>
            <w:r w:rsidRPr="00F60595">
              <w:rPr>
                <w:rFonts w:ascii="Times New Roman" w:hAnsi="Times New Roman" w:cs="Times New Roman"/>
                <w:b/>
                <w:color w:val="auto"/>
                <w:sz w:val="28"/>
                <w:szCs w:val="28"/>
                <w:lang w:val="ru-RU"/>
              </w:rPr>
              <w:t xml:space="preserve">2.8. </w:t>
            </w:r>
          </w:p>
        </w:tc>
        <w:tc>
          <w:tcPr>
            <w:tcW w:w="5340" w:type="dxa"/>
            <w:tcBorders>
              <w:top w:val="single" w:sz="4" w:space="0" w:color="auto"/>
              <w:left w:val="single" w:sz="4" w:space="0" w:color="auto"/>
              <w:bottom w:val="single" w:sz="4" w:space="0" w:color="auto"/>
              <w:right w:val="single" w:sz="4" w:space="0" w:color="auto"/>
            </w:tcBorders>
            <w:hideMark/>
          </w:tcPr>
          <w:p w14:paraId="2AD66DC6" w14:textId="77777777" w:rsidR="002F5B68" w:rsidRPr="00F60595" w:rsidRDefault="002F5B68" w:rsidP="00652086">
            <w:pPr>
              <w:pStyle w:val="Default"/>
              <w:jc w:val="both"/>
              <w:rPr>
                <w:rFonts w:ascii="Times New Roman" w:hAnsi="Times New Roman" w:cs="Times New Roman"/>
                <w:color w:val="auto"/>
                <w:sz w:val="28"/>
                <w:szCs w:val="28"/>
                <w:lang w:val="ru-RU"/>
              </w:rPr>
            </w:pPr>
            <w:r w:rsidRPr="00F60595">
              <w:rPr>
                <w:rFonts w:ascii="Times New Roman" w:hAnsi="Times New Roman" w:cs="Times New Roman"/>
                <w:b/>
                <w:color w:val="auto"/>
                <w:sz w:val="28"/>
                <w:szCs w:val="28"/>
                <w:lang w:val="ru-RU"/>
              </w:rPr>
              <w:t xml:space="preserve">Служба у справах </w:t>
            </w:r>
            <w:proofErr w:type="spellStart"/>
            <w:r w:rsidRPr="00F60595">
              <w:rPr>
                <w:rFonts w:ascii="Times New Roman" w:hAnsi="Times New Roman" w:cs="Times New Roman"/>
                <w:b/>
                <w:color w:val="auto"/>
                <w:sz w:val="28"/>
                <w:szCs w:val="28"/>
                <w:lang w:val="ru-RU"/>
              </w:rPr>
              <w:t>дітей</w:t>
            </w:r>
            <w:proofErr w:type="spellEnd"/>
            <w:r w:rsidRPr="00F60595">
              <w:rPr>
                <w:rFonts w:ascii="Times New Roman" w:hAnsi="Times New Roman" w:cs="Times New Roman"/>
                <w:b/>
                <w:color w:val="auto"/>
                <w:sz w:val="28"/>
                <w:szCs w:val="28"/>
                <w:lang w:val="ru-RU"/>
              </w:rPr>
              <w:t xml:space="preserve"> та </w:t>
            </w:r>
            <w:proofErr w:type="spellStart"/>
            <w:r w:rsidRPr="00F60595">
              <w:rPr>
                <w:rFonts w:ascii="Times New Roman" w:hAnsi="Times New Roman" w:cs="Times New Roman"/>
                <w:b/>
                <w:color w:val="auto"/>
                <w:sz w:val="28"/>
                <w:szCs w:val="28"/>
                <w:lang w:val="ru-RU"/>
              </w:rPr>
              <w:t>сімˈї</w:t>
            </w:r>
            <w:proofErr w:type="spellEnd"/>
            <w:r w:rsidRPr="00F60595">
              <w:rPr>
                <w:rFonts w:ascii="Times New Roman" w:hAnsi="Times New Roman" w:cs="Times New Roman"/>
                <w:b/>
                <w:color w:val="auto"/>
                <w:sz w:val="28"/>
                <w:szCs w:val="28"/>
                <w:lang w:val="ru-RU"/>
              </w:rPr>
              <w:t xml:space="preserve"> </w:t>
            </w:r>
            <w:r w:rsidRPr="00F60595">
              <w:rPr>
                <w:rFonts w:ascii="Times New Roman" w:hAnsi="Times New Roman" w:cs="Times New Roman"/>
                <w:color w:val="auto"/>
                <w:sz w:val="28"/>
                <w:szCs w:val="28"/>
                <w:lang w:val="ru-RU"/>
              </w:rPr>
              <w:t>(</w:t>
            </w:r>
            <w:proofErr w:type="spellStart"/>
            <w:r w:rsidRPr="00F60595">
              <w:rPr>
                <w:rFonts w:ascii="Times New Roman" w:hAnsi="Times New Roman" w:cs="Times New Roman"/>
                <w:color w:val="auto"/>
                <w:sz w:val="28"/>
                <w:szCs w:val="28"/>
                <w:lang w:val="ru-RU"/>
              </w:rPr>
              <w:t>зі</w:t>
            </w:r>
            <w:proofErr w:type="spellEnd"/>
            <w:r w:rsidRPr="00F60595">
              <w:rPr>
                <w:rFonts w:ascii="Times New Roman" w:hAnsi="Times New Roman" w:cs="Times New Roman"/>
                <w:color w:val="auto"/>
                <w:sz w:val="28"/>
                <w:szCs w:val="28"/>
                <w:lang w:val="ru-RU"/>
              </w:rPr>
              <w:t xml:space="preserve"> статусом </w:t>
            </w:r>
            <w:proofErr w:type="spellStart"/>
            <w:r w:rsidRPr="00F60595">
              <w:rPr>
                <w:rFonts w:ascii="Times New Roman" w:hAnsi="Times New Roman" w:cs="Times New Roman"/>
                <w:color w:val="auto"/>
                <w:sz w:val="28"/>
                <w:szCs w:val="28"/>
                <w:lang w:val="ru-RU"/>
              </w:rPr>
              <w:t>юридичної</w:t>
            </w:r>
            <w:proofErr w:type="spellEnd"/>
            <w:r w:rsidRPr="00F60595">
              <w:rPr>
                <w:rFonts w:ascii="Times New Roman" w:hAnsi="Times New Roman" w:cs="Times New Roman"/>
                <w:color w:val="auto"/>
                <w:sz w:val="28"/>
                <w:szCs w:val="28"/>
                <w:lang w:val="ru-RU"/>
              </w:rPr>
              <w:t xml:space="preserve"> особи)</w:t>
            </w:r>
          </w:p>
        </w:tc>
        <w:tc>
          <w:tcPr>
            <w:tcW w:w="3260" w:type="dxa"/>
            <w:tcBorders>
              <w:top w:val="single" w:sz="4" w:space="0" w:color="auto"/>
              <w:left w:val="single" w:sz="4" w:space="0" w:color="auto"/>
              <w:bottom w:val="single" w:sz="4" w:space="0" w:color="auto"/>
              <w:right w:val="single" w:sz="4" w:space="0" w:color="auto"/>
            </w:tcBorders>
            <w:hideMark/>
          </w:tcPr>
          <w:p w14:paraId="7F3DFC60" w14:textId="77777777" w:rsidR="002F5B68" w:rsidRPr="00F60595" w:rsidRDefault="002F5B68" w:rsidP="00652086">
            <w:pPr>
              <w:jc w:val="center"/>
              <w:rPr>
                <w:rFonts w:ascii="Times New Roman" w:hAnsi="Times New Roman"/>
                <w:b/>
                <w:sz w:val="28"/>
                <w:szCs w:val="28"/>
              </w:rPr>
            </w:pPr>
            <w:r w:rsidRPr="00F60595">
              <w:rPr>
                <w:rFonts w:ascii="Times New Roman" w:hAnsi="Times New Roman"/>
                <w:b/>
                <w:sz w:val="28"/>
                <w:szCs w:val="28"/>
              </w:rPr>
              <w:t>6 шт. од.</w:t>
            </w:r>
          </w:p>
        </w:tc>
      </w:tr>
      <w:tr w:rsidR="002F5B68" w:rsidRPr="00F60595" w14:paraId="6B4F7787" w14:textId="77777777" w:rsidTr="00652086">
        <w:trPr>
          <w:trHeight w:val="378"/>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300D4AD0" w14:textId="77777777" w:rsidR="002F5B68" w:rsidRPr="00F60595" w:rsidRDefault="002F5B68" w:rsidP="00652086">
            <w:pPr>
              <w:rPr>
                <w:rFonts w:ascii="Times New Roman" w:hAnsi="Times New Roman"/>
                <w:b/>
                <w:sz w:val="28"/>
                <w:szCs w:val="28"/>
                <w:lang w:val="ru-RU"/>
              </w:rPr>
            </w:pPr>
          </w:p>
        </w:tc>
        <w:tc>
          <w:tcPr>
            <w:tcW w:w="5340" w:type="dxa"/>
            <w:tcBorders>
              <w:top w:val="single" w:sz="4" w:space="0" w:color="auto"/>
              <w:left w:val="single" w:sz="4" w:space="0" w:color="auto"/>
              <w:bottom w:val="single" w:sz="4" w:space="0" w:color="auto"/>
              <w:right w:val="single" w:sz="4" w:space="0" w:color="auto"/>
            </w:tcBorders>
            <w:hideMark/>
          </w:tcPr>
          <w:p w14:paraId="08FBD041" w14:textId="77777777" w:rsidR="002F5B68" w:rsidRPr="00F60595" w:rsidRDefault="002F5B68" w:rsidP="00652086">
            <w:pPr>
              <w:pStyle w:val="Default"/>
              <w:jc w:val="both"/>
              <w:rPr>
                <w:rFonts w:ascii="Times New Roman" w:hAnsi="Times New Roman" w:cs="Times New Roman"/>
                <w:color w:val="auto"/>
                <w:sz w:val="28"/>
                <w:szCs w:val="28"/>
                <w:lang w:val="ru-RU"/>
              </w:rPr>
            </w:pPr>
            <w:r w:rsidRPr="00F60595">
              <w:rPr>
                <w:rFonts w:ascii="Times New Roman" w:hAnsi="Times New Roman" w:cs="Times New Roman"/>
                <w:color w:val="auto"/>
                <w:sz w:val="28"/>
                <w:szCs w:val="28"/>
                <w:lang w:val="ru-RU"/>
              </w:rPr>
              <w:t>Начальник</w:t>
            </w:r>
          </w:p>
        </w:tc>
        <w:tc>
          <w:tcPr>
            <w:tcW w:w="3260" w:type="dxa"/>
            <w:tcBorders>
              <w:top w:val="single" w:sz="4" w:space="0" w:color="auto"/>
              <w:left w:val="single" w:sz="4" w:space="0" w:color="auto"/>
              <w:bottom w:val="single" w:sz="4" w:space="0" w:color="auto"/>
              <w:right w:val="single" w:sz="4" w:space="0" w:color="auto"/>
            </w:tcBorders>
            <w:hideMark/>
          </w:tcPr>
          <w:p w14:paraId="3F70F40D"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632DCB77" w14:textId="77777777" w:rsidTr="00652086">
        <w:trPr>
          <w:trHeight w:val="378"/>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62A969F5" w14:textId="77777777" w:rsidR="002F5B68" w:rsidRPr="00F60595" w:rsidRDefault="002F5B68" w:rsidP="00652086">
            <w:pPr>
              <w:rPr>
                <w:rFonts w:ascii="Times New Roman" w:hAnsi="Times New Roman"/>
                <w:b/>
                <w:sz w:val="28"/>
                <w:szCs w:val="28"/>
                <w:lang w:val="ru-RU"/>
              </w:rPr>
            </w:pPr>
          </w:p>
        </w:tc>
        <w:tc>
          <w:tcPr>
            <w:tcW w:w="5340" w:type="dxa"/>
            <w:tcBorders>
              <w:top w:val="single" w:sz="4" w:space="0" w:color="auto"/>
              <w:left w:val="single" w:sz="4" w:space="0" w:color="auto"/>
              <w:bottom w:val="single" w:sz="4" w:space="0" w:color="auto"/>
              <w:right w:val="single" w:sz="4" w:space="0" w:color="auto"/>
            </w:tcBorders>
            <w:hideMark/>
          </w:tcPr>
          <w:p w14:paraId="1852B5D8" w14:textId="77777777" w:rsidR="002F5B68" w:rsidRPr="00F60595" w:rsidRDefault="002F5B68" w:rsidP="00652086">
            <w:pPr>
              <w:pStyle w:val="Default"/>
              <w:jc w:val="both"/>
              <w:rPr>
                <w:rFonts w:ascii="Times New Roman" w:hAnsi="Times New Roman" w:cs="Times New Roman"/>
                <w:color w:val="auto"/>
                <w:sz w:val="28"/>
                <w:szCs w:val="28"/>
                <w:lang w:val="ru-RU"/>
              </w:rPr>
            </w:pPr>
            <w:proofErr w:type="spellStart"/>
            <w:r w:rsidRPr="00F60595">
              <w:rPr>
                <w:rFonts w:ascii="Times New Roman" w:hAnsi="Times New Roman" w:cs="Times New Roman"/>
                <w:color w:val="auto"/>
                <w:sz w:val="28"/>
                <w:szCs w:val="28"/>
                <w:lang w:val="ru-RU"/>
              </w:rPr>
              <w:t>Спеціаліст</w:t>
            </w:r>
            <w:proofErr w:type="spellEnd"/>
            <w:r w:rsidRPr="00F60595">
              <w:rPr>
                <w:rFonts w:ascii="Times New Roman" w:hAnsi="Times New Roman" w:cs="Times New Roman"/>
                <w:color w:val="auto"/>
                <w:sz w:val="28"/>
                <w:szCs w:val="28"/>
                <w:lang w:val="ru-RU"/>
              </w:rPr>
              <w:t xml:space="preserve"> І </w:t>
            </w:r>
            <w:proofErr w:type="spellStart"/>
            <w:r w:rsidRPr="00F60595">
              <w:rPr>
                <w:rFonts w:ascii="Times New Roman" w:hAnsi="Times New Roman" w:cs="Times New Roman"/>
                <w:color w:val="auto"/>
                <w:sz w:val="28"/>
                <w:szCs w:val="28"/>
                <w:lang w:val="ru-RU"/>
              </w:rPr>
              <w:t>категорії</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3816F124"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2</w:t>
            </w:r>
          </w:p>
        </w:tc>
      </w:tr>
      <w:tr w:rsidR="002F5B68" w:rsidRPr="00F60595" w14:paraId="58E12A35" w14:textId="77777777" w:rsidTr="00652086">
        <w:trPr>
          <w:trHeight w:val="378"/>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6EE388D1" w14:textId="77777777" w:rsidR="002F5B68" w:rsidRPr="00F60595" w:rsidRDefault="002F5B68" w:rsidP="00652086">
            <w:pPr>
              <w:rPr>
                <w:rFonts w:ascii="Times New Roman" w:hAnsi="Times New Roman"/>
                <w:b/>
                <w:sz w:val="28"/>
                <w:szCs w:val="28"/>
                <w:lang w:val="ru-RU"/>
              </w:rPr>
            </w:pPr>
          </w:p>
        </w:tc>
        <w:tc>
          <w:tcPr>
            <w:tcW w:w="5340" w:type="dxa"/>
            <w:tcBorders>
              <w:top w:val="single" w:sz="4" w:space="0" w:color="auto"/>
              <w:left w:val="single" w:sz="4" w:space="0" w:color="auto"/>
              <w:bottom w:val="single" w:sz="4" w:space="0" w:color="auto"/>
              <w:right w:val="single" w:sz="4" w:space="0" w:color="auto"/>
            </w:tcBorders>
            <w:hideMark/>
          </w:tcPr>
          <w:p w14:paraId="2A04AC0B" w14:textId="77777777" w:rsidR="002F5B68" w:rsidRPr="00F60595" w:rsidRDefault="002F5B68" w:rsidP="00652086">
            <w:pPr>
              <w:pStyle w:val="Default"/>
              <w:jc w:val="both"/>
              <w:rPr>
                <w:rFonts w:ascii="Times New Roman" w:hAnsi="Times New Roman" w:cs="Times New Roman"/>
                <w:color w:val="auto"/>
                <w:sz w:val="28"/>
                <w:szCs w:val="28"/>
                <w:lang w:val="ru-RU"/>
              </w:rPr>
            </w:pPr>
            <w:proofErr w:type="spellStart"/>
            <w:r w:rsidRPr="00F60595">
              <w:rPr>
                <w:rFonts w:ascii="Times New Roman" w:hAnsi="Times New Roman" w:cs="Times New Roman"/>
                <w:color w:val="auto"/>
                <w:sz w:val="28"/>
                <w:szCs w:val="28"/>
                <w:lang w:val="ru-RU"/>
              </w:rPr>
              <w:t>Спеціаліст</w:t>
            </w:r>
            <w:proofErr w:type="spellEnd"/>
            <w:r w:rsidRPr="00F60595">
              <w:rPr>
                <w:rFonts w:ascii="Times New Roman" w:hAnsi="Times New Roman" w:cs="Times New Roman"/>
                <w:color w:val="auto"/>
                <w:sz w:val="28"/>
                <w:szCs w:val="28"/>
                <w:lang w:val="ru-RU"/>
              </w:rPr>
              <w:t xml:space="preserve"> І </w:t>
            </w:r>
            <w:proofErr w:type="spellStart"/>
            <w:r w:rsidRPr="00F60595">
              <w:rPr>
                <w:rFonts w:ascii="Times New Roman" w:hAnsi="Times New Roman" w:cs="Times New Roman"/>
                <w:color w:val="auto"/>
                <w:sz w:val="28"/>
                <w:szCs w:val="28"/>
                <w:lang w:val="ru-RU"/>
              </w:rPr>
              <w:t>категорії</w:t>
            </w:r>
            <w:proofErr w:type="spellEnd"/>
            <w:r w:rsidRPr="00F60595">
              <w:rPr>
                <w:rFonts w:ascii="Times New Roman" w:hAnsi="Times New Roman" w:cs="Times New Roman"/>
                <w:color w:val="auto"/>
                <w:sz w:val="28"/>
                <w:szCs w:val="28"/>
                <w:lang w:val="ru-RU"/>
              </w:rPr>
              <w:t>-психолог</w:t>
            </w:r>
          </w:p>
        </w:tc>
        <w:tc>
          <w:tcPr>
            <w:tcW w:w="3260" w:type="dxa"/>
            <w:tcBorders>
              <w:top w:val="single" w:sz="4" w:space="0" w:color="auto"/>
              <w:left w:val="single" w:sz="4" w:space="0" w:color="auto"/>
              <w:bottom w:val="single" w:sz="4" w:space="0" w:color="auto"/>
              <w:right w:val="single" w:sz="4" w:space="0" w:color="auto"/>
            </w:tcBorders>
            <w:hideMark/>
          </w:tcPr>
          <w:p w14:paraId="1048EE0D"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01D22B57" w14:textId="77777777" w:rsidTr="00652086">
        <w:trPr>
          <w:trHeight w:val="378"/>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511D2A04" w14:textId="77777777" w:rsidR="002F5B68" w:rsidRPr="00F60595" w:rsidRDefault="002F5B68" w:rsidP="00652086">
            <w:pPr>
              <w:rPr>
                <w:rFonts w:ascii="Times New Roman" w:hAnsi="Times New Roman"/>
                <w:b/>
                <w:sz w:val="28"/>
                <w:szCs w:val="28"/>
                <w:lang w:val="ru-RU"/>
              </w:rPr>
            </w:pPr>
          </w:p>
        </w:tc>
        <w:tc>
          <w:tcPr>
            <w:tcW w:w="5340" w:type="dxa"/>
            <w:tcBorders>
              <w:top w:val="single" w:sz="4" w:space="0" w:color="auto"/>
              <w:left w:val="single" w:sz="4" w:space="0" w:color="auto"/>
              <w:bottom w:val="single" w:sz="4" w:space="0" w:color="auto"/>
              <w:right w:val="single" w:sz="4" w:space="0" w:color="auto"/>
            </w:tcBorders>
            <w:hideMark/>
          </w:tcPr>
          <w:p w14:paraId="66E1B178" w14:textId="77777777" w:rsidR="002F5B68" w:rsidRPr="00F60595" w:rsidRDefault="002F5B68" w:rsidP="00652086">
            <w:pPr>
              <w:pStyle w:val="Default"/>
              <w:jc w:val="both"/>
              <w:rPr>
                <w:rFonts w:ascii="Times New Roman" w:hAnsi="Times New Roman" w:cs="Times New Roman"/>
                <w:color w:val="auto"/>
                <w:sz w:val="28"/>
                <w:szCs w:val="28"/>
                <w:lang w:val="ru-RU"/>
              </w:rPr>
            </w:pPr>
            <w:proofErr w:type="spellStart"/>
            <w:r w:rsidRPr="00F60595">
              <w:rPr>
                <w:rFonts w:ascii="Times New Roman" w:hAnsi="Times New Roman" w:cs="Times New Roman"/>
                <w:color w:val="auto"/>
                <w:sz w:val="28"/>
                <w:szCs w:val="28"/>
                <w:lang w:val="ru-RU"/>
              </w:rPr>
              <w:t>Спеціаліст</w:t>
            </w:r>
            <w:proofErr w:type="spellEnd"/>
            <w:r w:rsidRPr="00F60595">
              <w:rPr>
                <w:rFonts w:ascii="Times New Roman" w:hAnsi="Times New Roman" w:cs="Times New Roman"/>
                <w:color w:val="auto"/>
                <w:sz w:val="28"/>
                <w:szCs w:val="28"/>
                <w:lang w:val="ru-RU"/>
              </w:rPr>
              <w:t xml:space="preserve"> І </w:t>
            </w:r>
            <w:proofErr w:type="spellStart"/>
            <w:r w:rsidRPr="00F60595">
              <w:rPr>
                <w:rFonts w:ascii="Times New Roman" w:hAnsi="Times New Roman" w:cs="Times New Roman"/>
                <w:color w:val="auto"/>
                <w:sz w:val="28"/>
                <w:szCs w:val="28"/>
                <w:lang w:val="ru-RU"/>
              </w:rPr>
              <w:t>категорії</w:t>
            </w:r>
            <w:proofErr w:type="spellEnd"/>
            <w:r w:rsidRPr="00F60595">
              <w:rPr>
                <w:rFonts w:ascii="Times New Roman" w:hAnsi="Times New Roman" w:cs="Times New Roman"/>
                <w:color w:val="auto"/>
                <w:sz w:val="28"/>
                <w:szCs w:val="28"/>
                <w:lang w:val="ru-RU"/>
              </w:rPr>
              <w:t xml:space="preserve"> з </w:t>
            </w:r>
            <w:proofErr w:type="spellStart"/>
            <w:r w:rsidRPr="00F60595">
              <w:rPr>
                <w:rFonts w:ascii="Times New Roman" w:hAnsi="Times New Roman" w:cs="Times New Roman"/>
                <w:color w:val="auto"/>
                <w:sz w:val="28"/>
                <w:szCs w:val="28"/>
                <w:lang w:val="ru-RU"/>
              </w:rPr>
              <w:t>питань</w:t>
            </w:r>
            <w:proofErr w:type="spellEnd"/>
            <w:r w:rsidRPr="00F60595">
              <w:rPr>
                <w:rFonts w:ascii="Times New Roman" w:hAnsi="Times New Roman" w:cs="Times New Roman"/>
                <w:color w:val="auto"/>
                <w:sz w:val="28"/>
                <w:szCs w:val="28"/>
                <w:lang w:val="ru-RU"/>
              </w:rPr>
              <w:t xml:space="preserve"> </w:t>
            </w:r>
            <w:proofErr w:type="spellStart"/>
            <w:r w:rsidRPr="00F60595">
              <w:rPr>
                <w:rFonts w:ascii="Times New Roman" w:hAnsi="Times New Roman" w:cs="Times New Roman"/>
                <w:color w:val="auto"/>
                <w:sz w:val="28"/>
                <w:szCs w:val="28"/>
                <w:lang w:val="ru-RU"/>
              </w:rPr>
              <w:t>сімейної</w:t>
            </w:r>
            <w:proofErr w:type="spellEnd"/>
            <w:r w:rsidRPr="00F60595">
              <w:rPr>
                <w:rFonts w:ascii="Times New Roman" w:hAnsi="Times New Roman" w:cs="Times New Roman"/>
                <w:color w:val="auto"/>
                <w:sz w:val="28"/>
                <w:szCs w:val="28"/>
                <w:lang w:val="ru-RU"/>
              </w:rPr>
              <w:t xml:space="preserve"> </w:t>
            </w:r>
            <w:proofErr w:type="spellStart"/>
            <w:r w:rsidRPr="00F60595">
              <w:rPr>
                <w:rFonts w:ascii="Times New Roman" w:hAnsi="Times New Roman" w:cs="Times New Roman"/>
                <w:color w:val="auto"/>
                <w:sz w:val="28"/>
                <w:szCs w:val="28"/>
                <w:lang w:val="ru-RU"/>
              </w:rPr>
              <w:t>політики</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7B623683" w14:textId="77777777" w:rsidR="002F5B68" w:rsidRPr="00F60595" w:rsidRDefault="002F5B68" w:rsidP="00652086">
            <w:pPr>
              <w:jc w:val="center"/>
              <w:rPr>
                <w:rFonts w:ascii="Times New Roman" w:hAnsi="Times New Roman"/>
                <w:sz w:val="28"/>
                <w:szCs w:val="28"/>
                <w:lang w:val="ru-RU"/>
              </w:rPr>
            </w:pPr>
            <w:r w:rsidRPr="00F60595">
              <w:rPr>
                <w:rFonts w:ascii="Times New Roman" w:hAnsi="Times New Roman"/>
                <w:sz w:val="28"/>
                <w:szCs w:val="28"/>
                <w:lang w:val="ru-RU"/>
              </w:rPr>
              <w:t>1</w:t>
            </w:r>
          </w:p>
        </w:tc>
      </w:tr>
      <w:tr w:rsidR="002F5B68" w:rsidRPr="00F60595" w14:paraId="140D5D58" w14:textId="77777777" w:rsidTr="00652086">
        <w:trPr>
          <w:trHeight w:val="378"/>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76D563DF" w14:textId="77777777" w:rsidR="002F5B68" w:rsidRPr="00F60595" w:rsidRDefault="002F5B68" w:rsidP="00652086">
            <w:pPr>
              <w:rPr>
                <w:rFonts w:ascii="Times New Roman" w:hAnsi="Times New Roman"/>
                <w:b/>
                <w:sz w:val="28"/>
                <w:szCs w:val="28"/>
                <w:lang w:val="ru-RU"/>
              </w:rPr>
            </w:pPr>
          </w:p>
        </w:tc>
        <w:tc>
          <w:tcPr>
            <w:tcW w:w="5340" w:type="dxa"/>
            <w:tcBorders>
              <w:top w:val="single" w:sz="4" w:space="0" w:color="auto"/>
              <w:left w:val="single" w:sz="4" w:space="0" w:color="auto"/>
              <w:bottom w:val="single" w:sz="4" w:space="0" w:color="auto"/>
              <w:right w:val="single" w:sz="4" w:space="0" w:color="auto"/>
            </w:tcBorders>
            <w:hideMark/>
          </w:tcPr>
          <w:p w14:paraId="736555DA" w14:textId="77777777" w:rsidR="002F5B68" w:rsidRPr="00F60595" w:rsidRDefault="002F5B68" w:rsidP="00652086">
            <w:pPr>
              <w:pStyle w:val="Default"/>
              <w:jc w:val="both"/>
              <w:rPr>
                <w:rFonts w:ascii="Times New Roman" w:hAnsi="Times New Roman" w:cs="Times New Roman"/>
                <w:color w:val="auto"/>
                <w:sz w:val="28"/>
                <w:szCs w:val="28"/>
                <w:lang w:val="ru-RU"/>
              </w:rPr>
            </w:pPr>
            <w:proofErr w:type="spellStart"/>
            <w:r w:rsidRPr="00F60595">
              <w:rPr>
                <w:rFonts w:ascii="Times New Roman" w:hAnsi="Times New Roman" w:cs="Times New Roman"/>
                <w:color w:val="auto"/>
                <w:sz w:val="28"/>
                <w:szCs w:val="28"/>
                <w:lang w:val="ru-RU"/>
              </w:rPr>
              <w:t>Діловод</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19B7612"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7862CCAE" w14:textId="77777777" w:rsidTr="00652086">
        <w:tc>
          <w:tcPr>
            <w:tcW w:w="898" w:type="dxa"/>
            <w:vMerge w:val="restart"/>
            <w:tcBorders>
              <w:top w:val="single" w:sz="4" w:space="0" w:color="auto"/>
              <w:left w:val="single" w:sz="4" w:space="0" w:color="auto"/>
              <w:bottom w:val="single" w:sz="4" w:space="0" w:color="auto"/>
              <w:right w:val="single" w:sz="4" w:space="0" w:color="auto"/>
            </w:tcBorders>
            <w:hideMark/>
          </w:tcPr>
          <w:p w14:paraId="5FC2B369"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2.9.</w:t>
            </w:r>
          </w:p>
        </w:tc>
        <w:tc>
          <w:tcPr>
            <w:tcW w:w="5340" w:type="dxa"/>
            <w:tcBorders>
              <w:top w:val="single" w:sz="4" w:space="0" w:color="auto"/>
              <w:left w:val="single" w:sz="4" w:space="0" w:color="auto"/>
              <w:bottom w:val="single" w:sz="4" w:space="0" w:color="auto"/>
              <w:right w:val="single" w:sz="4" w:space="0" w:color="auto"/>
            </w:tcBorders>
            <w:hideMark/>
          </w:tcPr>
          <w:p w14:paraId="4B69B70F"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 xml:space="preserve">Фінансове управління </w:t>
            </w:r>
            <w:r w:rsidRPr="00F60595">
              <w:rPr>
                <w:rFonts w:ascii="Times New Roman" w:hAnsi="Times New Roman"/>
                <w:sz w:val="28"/>
                <w:szCs w:val="28"/>
              </w:rPr>
              <w:t>(зі статусом юридичної особи)</w:t>
            </w:r>
          </w:p>
        </w:tc>
        <w:tc>
          <w:tcPr>
            <w:tcW w:w="3260" w:type="dxa"/>
            <w:tcBorders>
              <w:top w:val="single" w:sz="4" w:space="0" w:color="auto"/>
              <w:left w:val="single" w:sz="4" w:space="0" w:color="auto"/>
              <w:bottom w:val="single" w:sz="4" w:space="0" w:color="auto"/>
              <w:right w:val="single" w:sz="4" w:space="0" w:color="auto"/>
            </w:tcBorders>
            <w:hideMark/>
          </w:tcPr>
          <w:p w14:paraId="31A09437" w14:textId="77777777" w:rsidR="002F5B68" w:rsidRPr="00F60595" w:rsidRDefault="002F5B68" w:rsidP="00652086">
            <w:pPr>
              <w:jc w:val="center"/>
              <w:rPr>
                <w:rFonts w:ascii="Times New Roman" w:hAnsi="Times New Roman"/>
                <w:b/>
                <w:sz w:val="28"/>
                <w:szCs w:val="28"/>
              </w:rPr>
            </w:pPr>
            <w:r w:rsidRPr="00F60595">
              <w:rPr>
                <w:rFonts w:ascii="Times New Roman" w:hAnsi="Times New Roman"/>
                <w:b/>
                <w:sz w:val="28"/>
                <w:szCs w:val="28"/>
              </w:rPr>
              <w:t>5 шт. од.</w:t>
            </w:r>
          </w:p>
        </w:tc>
      </w:tr>
      <w:tr w:rsidR="002F5B68" w:rsidRPr="00F60595" w14:paraId="07D15E26" w14:textId="77777777" w:rsidTr="00652086">
        <w:tc>
          <w:tcPr>
            <w:tcW w:w="898" w:type="dxa"/>
            <w:vMerge/>
            <w:tcBorders>
              <w:top w:val="single" w:sz="4" w:space="0" w:color="auto"/>
              <w:left w:val="single" w:sz="4" w:space="0" w:color="auto"/>
              <w:bottom w:val="single" w:sz="4" w:space="0" w:color="auto"/>
              <w:right w:val="single" w:sz="4" w:space="0" w:color="auto"/>
            </w:tcBorders>
            <w:vAlign w:val="center"/>
            <w:hideMark/>
          </w:tcPr>
          <w:p w14:paraId="01533317"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6FDBA0D7"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Начальник  управління</w:t>
            </w:r>
          </w:p>
        </w:tc>
        <w:tc>
          <w:tcPr>
            <w:tcW w:w="3260" w:type="dxa"/>
            <w:tcBorders>
              <w:top w:val="single" w:sz="4" w:space="0" w:color="auto"/>
              <w:left w:val="single" w:sz="4" w:space="0" w:color="auto"/>
              <w:bottom w:val="single" w:sz="4" w:space="0" w:color="auto"/>
              <w:right w:val="single" w:sz="4" w:space="0" w:color="auto"/>
            </w:tcBorders>
            <w:hideMark/>
          </w:tcPr>
          <w:p w14:paraId="57B64DBE"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2B266F29" w14:textId="77777777" w:rsidTr="00652086">
        <w:tc>
          <w:tcPr>
            <w:tcW w:w="898" w:type="dxa"/>
            <w:vMerge w:val="restart"/>
            <w:tcBorders>
              <w:top w:val="single" w:sz="4" w:space="0" w:color="auto"/>
              <w:left w:val="single" w:sz="4" w:space="0" w:color="auto"/>
              <w:bottom w:val="single" w:sz="4" w:space="0" w:color="auto"/>
              <w:right w:val="single" w:sz="4" w:space="0" w:color="auto"/>
            </w:tcBorders>
            <w:hideMark/>
          </w:tcPr>
          <w:p w14:paraId="06158F68"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2.9.1.</w:t>
            </w:r>
          </w:p>
        </w:tc>
        <w:tc>
          <w:tcPr>
            <w:tcW w:w="5340" w:type="dxa"/>
            <w:tcBorders>
              <w:top w:val="single" w:sz="4" w:space="0" w:color="auto"/>
              <w:left w:val="single" w:sz="4" w:space="0" w:color="auto"/>
              <w:bottom w:val="single" w:sz="4" w:space="0" w:color="auto"/>
              <w:right w:val="single" w:sz="4" w:space="0" w:color="auto"/>
            </w:tcBorders>
            <w:hideMark/>
          </w:tcPr>
          <w:p w14:paraId="042B33B8"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Відділ доходів</w:t>
            </w:r>
          </w:p>
        </w:tc>
        <w:tc>
          <w:tcPr>
            <w:tcW w:w="3260" w:type="dxa"/>
            <w:tcBorders>
              <w:top w:val="single" w:sz="4" w:space="0" w:color="auto"/>
              <w:left w:val="single" w:sz="4" w:space="0" w:color="auto"/>
              <w:bottom w:val="single" w:sz="4" w:space="0" w:color="auto"/>
              <w:right w:val="single" w:sz="4" w:space="0" w:color="auto"/>
            </w:tcBorders>
            <w:hideMark/>
          </w:tcPr>
          <w:p w14:paraId="086BD065" w14:textId="77777777" w:rsidR="002F5B68" w:rsidRPr="00F60595" w:rsidRDefault="002F5B68" w:rsidP="00652086">
            <w:pPr>
              <w:jc w:val="center"/>
              <w:rPr>
                <w:rFonts w:ascii="Times New Roman" w:hAnsi="Times New Roman"/>
                <w:b/>
                <w:sz w:val="28"/>
                <w:szCs w:val="28"/>
              </w:rPr>
            </w:pPr>
            <w:r w:rsidRPr="00F60595">
              <w:rPr>
                <w:rFonts w:ascii="Times New Roman" w:hAnsi="Times New Roman"/>
                <w:b/>
                <w:sz w:val="28"/>
                <w:szCs w:val="28"/>
              </w:rPr>
              <w:t>2</w:t>
            </w:r>
          </w:p>
        </w:tc>
      </w:tr>
      <w:tr w:rsidR="002F5B68" w:rsidRPr="00F60595" w14:paraId="4C10D8F4" w14:textId="77777777" w:rsidTr="00652086">
        <w:tc>
          <w:tcPr>
            <w:tcW w:w="898" w:type="dxa"/>
            <w:vMerge/>
            <w:tcBorders>
              <w:top w:val="single" w:sz="4" w:space="0" w:color="auto"/>
              <w:left w:val="single" w:sz="4" w:space="0" w:color="auto"/>
              <w:bottom w:val="single" w:sz="4" w:space="0" w:color="auto"/>
              <w:right w:val="single" w:sz="4" w:space="0" w:color="auto"/>
            </w:tcBorders>
            <w:vAlign w:val="center"/>
            <w:hideMark/>
          </w:tcPr>
          <w:p w14:paraId="7C8341C5"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527F2684"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Начальник відділу</w:t>
            </w:r>
          </w:p>
        </w:tc>
        <w:tc>
          <w:tcPr>
            <w:tcW w:w="3260" w:type="dxa"/>
            <w:tcBorders>
              <w:top w:val="single" w:sz="4" w:space="0" w:color="auto"/>
              <w:left w:val="single" w:sz="4" w:space="0" w:color="auto"/>
              <w:bottom w:val="single" w:sz="4" w:space="0" w:color="auto"/>
              <w:right w:val="single" w:sz="4" w:space="0" w:color="auto"/>
            </w:tcBorders>
            <w:hideMark/>
          </w:tcPr>
          <w:p w14:paraId="72F56AD8"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654A481C" w14:textId="77777777" w:rsidTr="00652086">
        <w:trPr>
          <w:trHeight w:val="408"/>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3D5FE57A"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22F3552F" w14:textId="77777777" w:rsidR="002F5B68" w:rsidRPr="00F60595" w:rsidRDefault="002F5B68" w:rsidP="00652086">
            <w:pPr>
              <w:tabs>
                <w:tab w:val="left" w:pos="2915"/>
              </w:tabs>
              <w:rPr>
                <w:rFonts w:ascii="Times New Roman" w:hAnsi="Times New Roman"/>
                <w:sz w:val="28"/>
                <w:szCs w:val="28"/>
              </w:rPr>
            </w:pPr>
            <w:r w:rsidRPr="00F60595">
              <w:rPr>
                <w:rFonts w:ascii="Times New Roman" w:hAnsi="Times New Roman"/>
                <w:sz w:val="28"/>
                <w:szCs w:val="28"/>
              </w:rPr>
              <w:t>Головний спеціаліст</w:t>
            </w:r>
          </w:p>
        </w:tc>
        <w:tc>
          <w:tcPr>
            <w:tcW w:w="3260" w:type="dxa"/>
            <w:tcBorders>
              <w:top w:val="single" w:sz="4" w:space="0" w:color="auto"/>
              <w:left w:val="single" w:sz="4" w:space="0" w:color="auto"/>
              <w:bottom w:val="single" w:sz="4" w:space="0" w:color="auto"/>
              <w:right w:val="single" w:sz="4" w:space="0" w:color="auto"/>
            </w:tcBorders>
            <w:hideMark/>
          </w:tcPr>
          <w:p w14:paraId="6C17BA12"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24AA7B2A" w14:textId="77777777" w:rsidTr="00652086">
        <w:trPr>
          <w:trHeight w:val="282"/>
        </w:trPr>
        <w:tc>
          <w:tcPr>
            <w:tcW w:w="898" w:type="dxa"/>
            <w:vMerge w:val="restart"/>
            <w:tcBorders>
              <w:top w:val="single" w:sz="4" w:space="0" w:color="auto"/>
              <w:left w:val="single" w:sz="4" w:space="0" w:color="auto"/>
              <w:bottom w:val="single" w:sz="4" w:space="0" w:color="auto"/>
              <w:right w:val="single" w:sz="4" w:space="0" w:color="auto"/>
            </w:tcBorders>
            <w:hideMark/>
          </w:tcPr>
          <w:p w14:paraId="6DBD58E0"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2.9.2.</w:t>
            </w:r>
          </w:p>
        </w:tc>
        <w:tc>
          <w:tcPr>
            <w:tcW w:w="5340" w:type="dxa"/>
            <w:tcBorders>
              <w:top w:val="single" w:sz="4" w:space="0" w:color="auto"/>
              <w:left w:val="single" w:sz="4" w:space="0" w:color="auto"/>
              <w:bottom w:val="single" w:sz="4" w:space="0" w:color="auto"/>
              <w:right w:val="single" w:sz="4" w:space="0" w:color="auto"/>
            </w:tcBorders>
            <w:hideMark/>
          </w:tcPr>
          <w:p w14:paraId="14076923"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Відділ видатків</w:t>
            </w:r>
          </w:p>
        </w:tc>
        <w:tc>
          <w:tcPr>
            <w:tcW w:w="3260" w:type="dxa"/>
            <w:tcBorders>
              <w:top w:val="single" w:sz="4" w:space="0" w:color="auto"/>
              <w:left w:val="single" w:sz="4" w:space="0" w:color="auto"/>
              <w:bottom w:val="single" w:sz="4" w:space="0" w:color="auto"/>
              <w:right w:val="single" w:sz="4" w:space="0" w:color="auto"/>
            </w:tcBorders>
            <w:hideMark/>
          </w:tcPr>
          <w:p w14:paraId="7B591C95" w14:textId="77777777" w:rsidR="002F5B68" w:rsidRPr="00F60595" w:rsidRDefault="002F5B68" w:rsidP="00652086">
            <w:pPr>
              <w:jc w:val="center"/>
              <w:rPr>
                <w:rFonts w:ascii="Times New Roman" w:hAnsi="Times New Roman"/>
                <w:b/>
                <w:sz w:val="28"/>
                <w:szCs w:val="28"/>
              </w:rPr>
            </w:pPr>
            <w:r w:rsidRPr="00F60595">
              <w:rPr>
                <w:rFonts w:ascii="Times New Roman" w:hAnsi="Times New Roman"/>
                <w:b/>
                <w:sz w:val="28"/>
                <w:szCs w:val="28"/>
              </w:rPr>
              <w:t>3</w:t>
            </w:r>
          </w:p>
        </w:tc>
      </w:tr>
      <w:tr w:rsidR="002F5B68" w:rsidRPr="00F60595" w14:paraId="1387DB0A" w14:textId="77777777" w:rsidTr="00652086">
        <w:trPr>
          <w:trHeight w:val="243"/>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3B43B7A0"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2FE845E6" w14:textId="77777777" w:rsidR="002F5B68" w:rsidRPr="00F60595" w:rsidRDefault="002F5B68" w:rsidP="00652086">
            <w:pPr>
              <w:rPr>
                <w:rFonts w:ascii="Times New Roman" w:hAnsi="Times New Roman"/>
                <w:sz w:val="28"/>
                <w:szCs w:val="28"/>
              </w:rPr>
            </w:pPr>
            <w:r w:rsidRPr="00F60595">
              <w:rPr>
                <w:rFonts w:ascii="Times New Roman" w:hAnsi="Times New Roman"/>
                <w:sz w:val="28"/>
                <w:szCs w:val="28"/>
              </w:rPr>
              <w:t>Начальник відділу</w:t>
            </w:r>
          </w:p>
        </w:tc>
        <w:tc>
          <w:tcPr>
            <w:tcW w:w="3260" w:type="dxa"/>
            <w:tcBorders>
              <w:top w:val="single" w:sz="4" w:space="0" w:color="auto"/>
              <w:left w:val="single" w:sz="4" w:space="0" w:color="auto"/>
              <w:bottom w:val="single" w:sz="4" w:space="0" w:color="auto"/>
              <w:right w:val="single" w:sz="4" w:space="0" w:color="auto"/>
            </w:tcBorders>
            <w:hideMark/>
          </w:tcPr>
          <w:p w14:paraId="7CCE5B0C"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472F9BAD" w14:textId="77777777" w:rsidTr="00652086">
        <w:trPr>
          <w:trHeight w:val="297"/>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5DEAD5E3" w14:textId="77777777" w:rsidR="002F5B68" w:rsidRPr="00F60595" w:rsidRDefault="002F5B68" w:rsidP="00652086">
            <w:pPr>
              <w:rPr>
                <w:rFonts w:ascii="Times New Roman" w:hAnsi="Times New Roman"/>
                <w:b/>
                <w:sz w:val="28"/>
                <w:szCs w:val="28"/>
              </w:rPr>
            </w:pPr>
          </w:p>
        </w:tc>
        <w:tc>
          <w:tcPr>
            <w:tcW w:w="5340" w:type="dxa"/>
            <w:tcBorders>
              <w:top w:val="single" w:sz="4" w:space="0" w:color="auto"/>
              <w:left w:val="single" w:sz="4" w:space="0" w:color="auto"/>
              <w:right w:val="single" w:sz="4" w:space="0" w:color="auto"/>
            </w:tcBorders>
            <w:hideMark/>
          </w:tcPr>
          <w:p w14:paraId="151C5BB4" w14:textId="77777777" w:rsidR="002F5B68" w:rsidRPr="00F60595" w:rsidRDefault="002F5B68" w:rsidP="00652086">
            <w:pPr>
              <w:tabs>
                <w:tab w:val="left" w:pos="2915"/>
              </w:tabs>
              <w:rPr>
                <w:rFonts w:ascii="Times New Roman" w:hAnsi="Times New Roman"/>
                <w:sz w:val="28"/>
                <w:szCs w:val="28"/>
              </w:rPr>
            </w:pPr>
            <w:r w:rsidRPr="00F60595">
              <w:rPr>
                <w:rFonts w:ascii="Times New Roman" w:hAnsi="Times New Roman"/>
                <w:sz w:val="28"/>
                <w:szCs w:val="28"/>
              </w:rPr>
              <w:t>Головний спеціаліст (Гол. бух.)</w:t>
            </w:r>
          </w:p>
        </w:tc>
        <w:tc>
          <w:tcPr>
            <w:tcW w:w="3260" w:type="dxa"/>
            <w:tcBorders>
              <w:top w:val="single" w:sz="4" w:space="0" w:color="auto"/>
              <w:left w:val="single" w:sz="4" w:space="0" w:color="auto"/>
              <w:right w:val="single" w:sz="4" w:space="0" w:color="auto"/>
            </w:tcBorders>
            <w:hideMark/>
          </w:tcPr>
          <w:p w14:paraId="7BF6D3FD" w14:textId="77777777" w:rsidR="002F5B68" w:rsidRPr="00F60595" w:rsidRDefault="002F5B68" w:rsidP="00652086">
            <w:pPr>
              <w:jc w:val="center"/>
              <w:rPr>
                <w:rFonts w:ascii="Times New Roman" w:hAnsi="Times New Roman"/>
                <w:sz w:val="28"/>
                <w:szCs w:val="28"/>
              </w:rPr>
            </w:pPr>
            <w:r w:rsidRPr="00F60595">
              <w:rPr>
                <w:rFonts w:ascii="Times New Roman" w:hAnsi="Times New Roman"/>
                <w:sz w:val="28"/>
                <w:szCs w:val="28"/>
              </w:rPr>
              <w:t>1</w:t>
            </w:r>
          </w:p>
        </w:tc>
      </w:tr>
      <w:tr w:rsidR="002F5B68" w:rsidRPr="00F60595" w14:paraId="72431166" w14:textId="77777777" w:rsidTr="00652086">
        <w:trPr>
          <w:trHeight w:val="510"/>
        </w:trPr>
        <w:tc>
          <w:tcPr>
            <w:tcW w:w="898" w:type="dxa"/>
            <w:tcBorders>
              <w:top w:val="single" w:sz="4" w:space="0" w:color="auto"/>
              <w:left w:val="single" w:sz="4" w:space="0" w:color="auto"/>
              <w:bottom w:val="single" w:sz="4" w:space="0" w:color="auto"/>
              <w:right w:val="single" w:sz="4" w:space="0" w:color="auto"/>
            </w:tcBorders>
          </w:tcPr>
          <w:p w14:paraId="087424FA" w14:textId="77777777" w:rsidR="002F5B68" w:rsidRPr="00F60595" w:rsidRDefault="002F5B68" w:rsidP="00652086">
            <w:pPr>
              <w:rPr>
                <w:rFonts w:ascii="Times New Roman" w:hAnsi="Times New Roman"/>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6ABB3839"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Всього:</w:t>
            </w:r>
          </w:p>
        </w:tc>
        <w:tc>
          <w:tcPr>
            <w:tcW w:w="3260" w:type="dxa"/>
            <w:tcBorders>
              <w:top w:val="single" w:sz="4" w:space="0" w:color="auto"/>
              <w:left w:val="single" w:sz="4" w:space="0" w:color="auto"/>
              <w:bottom w:val="single" w:sz="4" w:space="0" w:color="auto"/>
              <w:right w:val="single" w:sz="4" w:space="0" w:color="auto"/>
            </w:tcBorders>
            <w:hideMark/>
          </w:tcPr>
          <w:p w14:paraId="2B68E5C2" w14:textId="77777777" w:rsidR="002F5B68" w:rsidRPr="00F60595" w:rsidRDefault="002F5B68" w:rsidP="00652086">
            <w:pPr>
              <w:jc w:val="center"/>
              <w:rPr>
                <w:rFonts w:ascii="Times New Roman" w:hAnsi="Times New Roman"/>
                <w:b/>
                <w:sz w:val="28"/>
                <w:szCs w:val="28"/>
              </w:rPr>
            </w:pPr>
            <w:r w:rsidRPr="00F60595">
              <w:rPr>
                <w:rFonts w:ascii="Times New Roman" w:hAnsi="Times New Roman"/>
                <w:b/>
                <w:sz w:val="28"/>
                <w:szCs w:val="28"/>
              </w:rPr>
              <w:t>47</w:t>
            </w:r>
          </w:p>
        </w:tc>
      </w:tr>
      <w:tr w:rsidR="002F5B68" w:rsidRPr="00F60595" w14:paraId="24EB7B0D" w14:textId="77777777" w:rsidTr="00652086">
        <w:trPr>
          <w:trHeight w:val="510"/>
        </w:trPr>
        <w:tc>
          <w:tcPr>
            <w:tcW w:w="898" w:type="dxa"/>
            <w:tcBorders>
              <w:top w:val="single" w:sz="4" w:space="0" w:color="auto"/>
              <w:left w:val="single" w:sz="4" w:space="0" w:color="auto"/>
              <w:bottom w:val="single" w:sz="4" w:space="0" w:color="auto"/>
              <w:right w:val="single" w:sz="4" w:space="0" w:color="auto"/>
            </w:tcBorders>
          </w:tcPr>
          <w:p w14:paraId="11FF72AA" w14:textId="77777777" w:rsidR="002F5B68" w:rsidRPr="00F60595" w:rsidRDefault="002F5B68" w:rsidP="00652086">
            <w:pPr>
              <w:rPr>
                <w:rFonts w:ascii="Times New Roman" w:hAnsi="Times New Roman"/>
                <w:sz w:val="28"/>
                <w:szCs w:val="28"/>
              </w:rPr>
            </w:pPr>
          </w:p>
        </w:tc>
        <w:tc>
          <w:tcPr>
            <w:tcW w:w="5340" w:type="dxa"/>
            <w:tcBorders>
              <w:top w:val="single" w:sz="4" w:space="0" w:color="auto"/>
              <w:left w:val="single" w:sz="4" w:space="0" w:color="auto"/>
              <w:bottom w:val="single" w:sz="4" w:space="0" w:color="auto"/>
              <w:right w:val="single" w:sz="4" w:space="0" w:color="auto"/>
            </w:tcBorders>
            <w:hideMark/>
          </w:tcPr>
          <w:p w14:paraId="0FDE99EF" w14:textId="77777777" w:rsidR="002F5B68" w:rsidRPr="00F60595" w:rsidRDefault="002F5B68" w:rsidP="00652086">
            <w:pPr>
              <w:rPr>
                <w:rFonts w:ascii="Times New Roman" w:hAnsi="Times New Roman"/>
                <w:b/>
                <w:sz w:val="28"/>
                <w:szCs w:val="28"/>
              </w:rPr>
            </w:pPr>
            <w:r w:rsidRPr="00F60595">
              <w:rPr>
                <w:rFonts w:ascii="Times New Roman" w:hAnsi="Times New Roman"/>
                <w:b/>
                <w:sz w:val="28"/>
                <w:szCs w:val="28"/>
              </w:rPr>
              <w:t xml:space="preserve">Разом: </w:t>
            </w:r>
          </w:p>
        </w:tc>
        <w:tc>
          <w:tcPr>
            <w:tcW w:w="3260" w:type="dxa"/>
            <w:tcBorders>
              <w:top w:val="single" w:sz="4" w:space="0" w:color="auto"/>
              <w:left w:val="single" w:sz="4" w:space="0" w:color="auto"/>
              <w:bottom w:val="single" w:sz="4" w:space="0" w:color="auto"/>
              <w:right w:val="single" w:sz="4" w:space="0" w:color="auto"/>
            </w:tcBorders>
            <w:hideMark/>
          </w:tcPr>
          <w:p w14:paraId="69C425D0" w14:textId="77777777" w:rsidR="002F5B68" w:rsidRPr="00F60595" w:rsidRDefault="002F5B68" w:rsidP="00652086">
            <w:pPr>
              <w:jc w:val="center"/>
              <w:rPr>
                <w:rFonts w:ascii="Times New Roman" w:hAnsi="Times New Roman"/>
                <w:b/>
                <w:sz w:val="28"/>
                <w:szCs w:val="28"/>
                <w:lang w:val="ru-RU"/>
              </w:rPr>
            </w:pPr>
            <w:r w:rsidRPr="00F60595">
              <w:rPr>
                <w:rFonts w:ascii="Times New Roman" w:hAnsi="Times New Roman"/>
                <w:b/>
                <w:sz w:val="28"/>
                <w:szCs w:val="28"/>
              </w:rPr>
              <w:t>1</w:t>
            </w:r>
            <w:r>
              <w:rPr>
                <w:rFonts w:ascii="Times New Roman" w:hAnsi="Times New Roman"/>
                <w:b/>
                <w:sz w:val="28"/>
                <w:szCs w:val="28"/>
              </w:rPr>
              <w:t>36</w:t>
            </w:r>
          </w:p>
        </w:tc>
      </w:tr>
    </w:tbl>
    <w:p w14:paraId="78DC5712" w14:textId="77777777" w:rsidR="002F5B68" w:rsidRPr="00F60595" w:rsidRDefault="002F5B68" w:rsidP="002F5B68">
      <w:pPr>
        <w:rPr>
          <w:rFonts w:ascii="Times New Roman" w:hAnsi="Times New Roman"/>
          <w:sz w:val="28"/>
          <w:szCs w:val="28"/>
        </w:rPr>
      </w:pPr>
    </w:p>
    <w:p w14:paraId="380533F8" w14:textId="77777777" w:rsidR="002F5B68" w:rsidRPr="00F60595" w:rsidRDefault="002F5B68" w:rsidP="002F5B68">
      <w:pPr>
        <w:spacing w:after="0" w:line="240" w:lineRule="auto"/>
        <w:jc w:val="center"/>
        <w:rPr>
          <w:rFonts w:ascii="Times New Roman" w:hAnsi="Times New Roman"/>
          <w:b/>
          <w:bCs/>
          <w:sz w:val="28"/>
          <w:szCs w:val="28"/>
        </w:rPr>
      </w:pPr>
      <w:r w:rsidRPr="00F60595">
        <w:rPr>
          <w:rFonts w:ascii="Times New Roman" w:hAnsi="Times New Roman"/>
          <w:b/>
          <w:bCs/>
          <w:sz w:val="28"/>
          <w:szCs w:val="28"/>
        </w:rPr>
        <w:t xml:space="preserve">Секретар </w:t>
      </w:r>
      <w:r>
        <w:rPr>
          <w:rFonts w:ascii="Times New Roman" w:hAnsi="Times New Roman"/>
          <w:b/>
          <w:bCs/>
          <w:sz w:val="28"/>
          <w:szCs w:val="28"/>
        </w:rPr>
        <w:t xml:space="preserve">селищної </w:t>
      </w:r>
      <w:r w:rsidRPr="00F60595">
        <w:rPr>
          <w:rFonts w:ascii="Times New Roman" w:hAnsi="Times New Roman"/>
          <w:b/>
          <w:bCs/>
          <w:sz w:val="28"/>
          <w:szCs w:val="28"/>
        </w:rPr>
        <w:t xml:space="preserve">ради </w:t>
      </w:r>
      <w:r w:rsidRPr="00F60595">
        <w:rPr>
          <w:rFonts w:ascii="Times New Roman" w:hAnsi="Times New Roman"/>
          <w:b/>
          <w:bCs/>
          <w:sz w:val="28"/>
          <w:szCs w:val="28"/>
        </w:rPr>
        <w:tab/>
      </w:r>
      <w:r w:rsidRPr="00F60595">
        <w:rPr>
          <w:rFonts w:ascii="Times New Roman" w:hAnsi="Times New Roman"/>
          <w:b/>
          <w:bCs/>
          <w:sz w:val="28"/>
          <w:szCs w:val="28"/>
        </w:rPr>
        <w:tab/>
      </w:r>
      <w:r w:rsidRPr="00F60595">
        <w:rPr>
          <w:rFonts w:ascii="Times New Roman" w:hAnsi="Times New Roman"/>
          <w:b/>
          <w:bCs/>
          <w:sz w:val="28"/>
          <w:szCs w:val="28"/>
        </w:rPr>
        <w:tab/>
      </w:r>
      <w:r>
        <w:rPr>
          <w:rFonts w:ascii="Times New Roman" w:hAnsi="Times New Roman"/>
          <w:b/>
          <w:bCs/>
          <w:sz w:val="28"/>
          <w:szCs w:val="28"/>
        </w:rPr>
        <w:t xml:space="preserve">  </w:t>
      </w:r>
      <w:r w:rsidRPr="00F60595">
        <w:rPr>
          <w:rFonts w:ascii="Times New Roman" w:hAnsi="Times New Roman"/>
          <w:b/>
          <w:bCs/>
          <w:sz w:val="28"/>
          <w:szCs w:val="28"/>
        </w:rPr>
        <w:tab/>
      </w:r>
      <w:r>
        <w:rPr>
          <w:rFonts w:ascii="Times New Roman" w:hAnsi="Times New Roman"/>
          <w:b/>
          <w:bCs/>
          <w:sz w:val="28"/>
          <w:szCs w:val="28"/>
        </w:rPr>
        <w:t xml:space="preserve">          </w:t>
      </w:r>
      <w:r w:rsidRPr="00F60595">
        <w:rPr>
          <w:rFonts w:ascii="Times New Roman" w:hAnsi="Times New Roman"/>
          <w:b/>
          <w:bCs/>
          <w:sz w:val="28"/>
          <w:szCs w:val="28"/>
        </w:rPr>
        <w:t>Людмила ІВАНОВА</w:t>
      </w:r>
    </w:p>
    <w:p w14:paraId="3AA77042" w14:textId="77777777" w:rsidR="002F5B68" w:rsidRDefault="002F5B68" w:rsidP="00B85238">
      <w:pPr>
        <w:jc w:val="center"/>
      </w:pPr>
    </w:p>
    <w:sectPr w:rsidR="002F5B68" w:rsidSect="00FB66CF">
      <w:pgSz w:w="11906" w:h="16838"/>
      <w:pgMar w:top="284"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obaproregular">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231517"/>
    <w:multiLevelType w:val="hybridMultilevel"/>
    <w:tmpl w:val="B87AD4D6"/>
    <w:lvl w:ilvl="0" w:tplc="DE063376">
      <w:start w:val="1"/>
      <w:numFmt w:val="decimal"/>
      <w:lvlText w:val="%1."/>
      <w:lvlJc w:val="left"/>
      <w:pPr>
        <w:ind w:left="927" w:hanging="360"/>
      </w:p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1" w15:restartNumberingAfterBreak="0">
    <w:nsid w:val="73915D11"/>
    <w:multiLevelType w:val="hybridMultilevel"/>
    <w:tmpl w:val="280CC810"/>
    <w:lvl w:ilvl="0" w:tplc="C002B1B6">
      <w:start w:val="18"/>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7B0B16C0"/>
    <w:multiLevelType w:val="multilevel"/>
    <w:tmpl w:val="ED5C8F12"/>
    <w:lvl w:ilvl="0">
      <w:start w:val="1"/>
      <w:numFmt w:val="decimal"/>
      <w:lvlText w:val="%1."/>
      <w:lvlJc w:val="left"/>
      <w:pPr>
        <w:ind w:left="1407" w:hanging="84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03B1D"/>
    <w:rsid w:val="00002443"/>
    <w:rsid w:val="000028C8"/>
    <w:rsid w:val="00002988"/>
    <w:rsid w:val="00004810"/>
    <w:rsid w:val="000068C1"/>
    <w:rsid w:val="00011720"/>
    <w:rsid w:val="00013788"/>
    <w:rsid w:val="000150F3"/>
    <w:rsid w:val="00015FEE"/>
    <w:rsid w:val="00017F3E"/>
    <w:rsid w:val="00017FF5"/>
    <w:rsid w:val="000267A9"/>
    <w:rsid w:val="00030A07"/>
    <w:rsid w:val="0003253B"/>
    <w:rsid w:val="0003265C"/>
    <w:rsid w:val="0003431B"/>
    <w:rsid w:val="00036F57"/>
    <w:rsid w:val="00041338"/>
    <w:rsid w:val="00046099"/>
    <w:rsid w:val="00046835"/>
    <w:rsid w:val="00051455"/>
    <w:rsid w:val="00053D6C"/>
    <w:rsid w:val="0005443F"/>
    <w:rsid w:val="00054AFC"/>
    <w:rsid w:val="000571FC"/>
    <w:rsid w:val="000609C3"/>
    <w:rsid w:val="00064C7C"/>
    <w:rsid w:val="0006666A"/>
    <w:rsid w:val="00066B96"/>
    <w:rsid w:val="00067226"/>
    <w:rsid w:val="000749A4"/>
    <w:rsid w:val="00074E11"/>
    <w:rsid w:val="00075BAF"/>
    <w:rsid w:val="00076D05"/>
    <w:rsid w:val="00080A35"/>
    <w:rsid w:val="000812ED"/>
    <w:rsid w:val="000843BF"/>
    <w:rsid w:val="00090240"/>
    <w:rsid w:val="000905E5"/>
    <w:rsid w:val="00090BF5"/>
    <w:rsid w:val="00091C61"/>
    <w:rsid w:val="00094374"/>
    <w:rsid w:val="00094F3C"/>
    <w:rsid w:val="00095282"/>
    <w:rsid w:val="00095E8F"/>
    <w:rsid w:val="000A0F52"/>
    <w:rsid w:val="000A2117"/>
    <w:rsid w:val="000A6004"/>
    <w:rsid w:val="000B1A1F"/>
    <w:rsid w:val="000B4A47"/>
    <w:rsid w:val="000B62A8"/>
    <w:rsid w:val="000B62C7"/>
    <w:rsid w:val="000C2967"/>
    <w:rsid w:val="000C71B1"/>
    <w:rsid w:val="000D35E7"/>
    <w:rsid w:val="000D730D"/>
    <w:rsid w:val="000D7622"/>
    <w:rsid w:val="000E4EBD"/>
    <w:rsid w:val="000F05B1"/>
    <w:rsid w:val="000F13B1"/>
    <w:rsid w:val="0010239F"/>
    <w:rsid w:val="0010532E"/>
    <w:rsid w:val="0010637D"/>
    <w:rsid w:val="00110B40"/>
    <w:rsid w:val="00114E2B"/>
    <w:rsid w:val="00114F71"/>
    <w:rsid w:val="001153EF"/>
    <w:rsid w:val="00115996"/>
    <w:rsid w:val="00116870"/>
    <w:rsid w:val="001174D2"/>
    <w:rsid w:val="00117F47"/>
    <w:rsid w:val="0012237A"/>
    <w:rsid w:val="0012652B"/>
    <w:rsid w:val="00126F36"/>
    <w:rsid w:val="00130CC2"/>
    <w:rsid w:val="001325CE"/>
    <w:rsid w:val="00133D55"/>
    <w:rsid w:val="00135E41"/>
    <w:rsid w:val="00137C92"/>
    <w:rsid w:val="0014018C"/>
    <w:rsid w:val="0014338C"/>
    <w:rsid w:val="00144F64"/>
    <w:rsid w:val="00150A6E"/>
    <w:rsid w:val="00151904"/>
    <w:rsid w:val="001529F6"/>
    <w:rsid w:val="00154F05"/>
    <w:rsid w:val="0015776E"/>
    <w:rsid w:val="00164697"/>
    <w:rsid w:val="00165102"/>
    <w:rsid w:val="00166914"/>
    <w:rsid w:val="00170BE5"/>
    <w:rsid w:val="0017164E"/>
    <w:rsid w:val="00173FA1"/>
    <w:rsid w:val="001750A8"/>
    <w:rsid w:val="00176B34"/>
    <w:rsid w:val="00180A86"/>
    <w:rsid w:val="0018766A"/>
    <w:rsid w:val="0019498D"/>
    <w:rsid w:val="001A19C9"/>
    <w:rsid w:val="001A2292"/>
    <w:rsid w:val="001A4AB6"/>
    <w:rsid w:val="001A4B82"/>
    <w:rsid w:val="001A69D0"/>
    <w:rsid w:val="001B2EFD"/>
    <w:rsid w:val="001B2F14"/>
    <w:rsid w:val="001B7B79"/>
    <w:rsid w:val="001C139E"/>
    <w:rsid w:val="001C294E"/>
    <w:rsid w:val="001C2F94"/>
    <w:rsid w:val="001C4B68"/>
    <w:rsid w:val="001C56E1"/>
    <w:rsid w:val="001C6D43"/>
    <w:rsid w:val="001C7B9F"/>
    <w:rsid w:val="001D04E8"/>
    <w:rsid w:val="001D0558"/>
    <w:rsid w:val="001D2B85"/>
    <w:rsid w:val="001D2D5C"/>
    <w:rsid w:val="001D6EAF"/>
    <w:rsid w:val="001D7959"/>
    <w:rsid w:val="001E04E1"/>
    <w:rsid w:val="001E3313"/>
    <w:rsid w:val="001F16A2"/>
    <w:rsid w:val="001F1CDB"/>
    <w:rsid w:val="001F4636"/>
    <w:rsid w:val="001F4D03"/>
    <w:rsid w:val="001F4F1C"/>
    <w:rsid w:val="002006EC"/>
    <w:rsid w:val="002022A3"/>
    <w:rsid w:val="00203000"/>
    <w:rsid w:val="00203B1D"/>
    <w:rsid w:val="00205E00"/>
    <w:rsid w:val="0021058D"/>
    <w:rsid w:val="00210BD3"/>
    <w:rsid w:val="0021771C"/>
    <w:rsid w:val="00223178"/>
    <w:rsid w:val="002249AB"/>
    <w:rsid w:val="00226EE3"/>
    <w:rsid w:val="00230A37"/>
    <w:rsid w:val="0023190C"/>
    <w:rsid w:val="00235181"/>
    <w:rsid w:val="0023651B"/>
    <w:rsid w:val="00237432"/>
    <w:rsid w:val="00240600"/>
    <w:rsid w:val="00240818"/>
    <w:rsid w:val="002425F2"/>
    <w:rsid w:val="00242BEF"/>
    <w:rsid w:val="00253C4F"/>
    <w:rsid w:val="00254DEE"/>
    <w:rsid w:val="0025636C"/>
    <w:rsid w:val="0025742B"/>
    <w:rsid w:val="00260D55"/>
    <w:rsid w:val="00263497"/>
    <w:rsid w:val="00271CC2"/>
    <w:rsid w:val="00274A98"/>
    <w:rsid w:val="00275A41"/>
    <w:rsid w:val="00277C0B"/>
    <w:rsid w:val="00280D4D"/>
    <w:rsid w:val="00283A78"/>
    <w:rsid w:val="00283BF3"/>
    <w:rsid w:val="0028414E"/>
    <w:rsid w:val="00285B23"/>
    <w:rsid w:val="00286870"/>
    <w:rsid w:val="00287EF7"/>
    <w:rsid w:val="0029320F"/>
    <w:rsid w:val="002949B2"/>
    <w:rsid w:val="00295A02"/>
    <w:rsid w:val="00295DC3"/>
    <w:rsid w:val="00296381"/>
    <w:rsid w:val="002A1802"/>
    <w:rsid w:val="002A53C3"/>
    <w:rsid w:val="002A5541"/>
    <w:rsid w:val="002A5D62"/>
    <w:rsid w:val="002A6368"/>
    <w:rsid w:val="002A6713"/>
    <w:rsid w:val="002B348A"/>
    <w:rsid w:val="002B37BF"/>
    <w:rsid w:val="002B3B45"/>
    <w:rsid w:val="002B50C3"/>
    <w:rsid w:val="002B7B82"/>
    <w:rsid w:val="002C1421"/>
    <w:rsid w:val="002C20A6"/>
    <w:rsid w:val="002C2267"/>
    <w:rsid w:val="002C2A27"/>
    <w:rsid w:val="002C428E"/>
    <w:rsid w:val="002D158B"/>
    <w:rsid w:val="002D1661"/>
    <w:rsid w:val="002D16FA"/>
    <w:rsid w:val="002D5EE6"/>
    <w:rsid w:val="002D621F"/>
    <w:rsid w:val="002D6EF5"/>
    <w:rsid w:val="002D7C5D"/>
    <w:rsid w:val="002E176C"/>
    <w:rsid w:val="002E2F00"/>
    <w:rsid w:val="002E608F"/>
    <w:rsid w:val="002E64D6"/>
    <w:rsid w:val="002F10B3"/>
    <w:rsid w:val="002F1AE0"/>
    <w:rsid w:val="002F2D8E"/>
    <w:rsid w:val="002F30AF"/>
    <w:rsid w:val="002F4761"/>
    <w:rsid w:val="002F51ED"/>
    <w:rsid w:val="002F5B68"/>
    <w:rsid w:val="002F600E"/>
    <w:rsid w:val="003003CD"/>
    <w:rsid w:val="00300FCA"/>
    <w:rsid w:val="0030206A"/>
    <w:rsid w:val="003050BE"/>
    <w:rsid w:val="00312A81"/>
    <w:rsid w:val="00312B55"/>
    <w:rsid w:val="003147C1"/>
    <w:rsid w:val="003160F3"/>
    <w:rsid w:val="00317524"/>
    <w:rsid w:val="003219B2"/>
    <w:rsid w:val="00325FC1"/>
    <w:rsid w:val="0033111B"/>
    <w:rsid w:val="003319CA"/>
    <w:rsid w:val="0033569A"/>
    <w:rsid w:val="003370B1"/>
    <w:rsid w:val="00342069"/>
    <w:rsid w:val="003445CA"/>
    <w:rsid w:val="003446B3"/>
    <w:rsid w:val="0034658F"/>
    <w:rsid w:val="0034689A"/>
    <w:rsid w:val="00346A78"/>
    <w:rsid w:val="00351DD1"/>
    <w:rsid w:val="00353239"/>
    <w:rsid w:val="0035372E"/>
    <w:rsid w:val="00353B2C"/>
    <w:rsid w:val="003542CE"/>
    <w:rsid w:val="00366307"/>
    <w:rsid w:val="00366335"/>
    <w:rsid w:val="00373BD0"/>
    <w:rsid w:val="00374E5C"/>
    <w:rsid w:val="0037500B"/>
    <w:rsid w:val="00375B95"/>
    <w:rsid w:val="0038164C"/>
    <w:rsid w:val="00386A3E"/>
    <w:rsid w:val="0038766E"/>
    <w:rsid w:val="00387F61"/>
    <w:rsid w:val="00394222"/>
    <w:rsid w:val="00394C4F"/>
    <w:rsid w:val="003960F8"/>
    <w:rsid w:val="003A22E5"/>
    <w:rsid w:val="003A2389"/>
    <w:rsid w:val="003A276F"/>
    <w:rsid w:val="003A4FFD"/>
    <w:rsid w:val="003A5C3B"/>
    <w:rsid w:val="003A5DA6"/>
    <w:rsid w:val="003A7FF4"/>
    <w:rsid w:val="003B0076"/>
    <w:rsid w:val="003B08C2"/>
    <w:rsid w:val="003B2612"/>
    <w:rsid w:val="003B5A33"/>
    <w:rsid w:val="003B5C8E"/>
    <w:rsid w:val="003B7453"/>
    <w:rsid w:val="003B7FBC"/>
    <w:rsid w:val="003C22B8"/>
    <w:rsid w:val="003C2D2D"/>
    <w:rsid w:val="003C5308"/>
    <w:rsid w:val="003C61A1"/>
    <w:rsid w:val="003C63EF"/>
    <w:rsid w:val="003D03B2"/>
    <w:rsid w:val="003D15D7"/>
    <w:rsid w:val="003D1818"/>
    <w:rsid w:val="003D2D5A"/>
    <w:rsid w:val="003D6A91"/>
    <w:rsid w:val="003D6ADE"/>
    <w:rsid w:val="003D6FCA"/>
    <w:rsid w:val="003D727C"/>
    <w:rsid w:val="003E1D75"/>
    <w:rsid w:val="003E5BEE"/>
    <w:rsid w:val="003F56E3"/>
    <w:rsid w:val="003F6CD9"/>
    <w:rsid w:val="003F704D"/>
    <w:rsid w:val="0040055A"/>
    <w:rsid w:val="0040118D"/>
    <w:rsid w:val="00403AAC"/>
    <w:rsid w:val="0041046D"/>
    <w:rsid w:val="004122AF"/>
    <w:rsid w:val="00412E7D"/>
    <w:rsid w:val="004167BF"/>
    <w:rsid w:val="004179ED"/>
    <w:rsid w:val="00417B33"/>
    <w:rsid w:val="00430FB2"/>
    <w:rsid w:val="004329A1"/>
    <w:rsid w:val="00436A65"/>
    <w:rsid w:val="00436F38"/>
    <w:rsid w:val="00440639"/>
    <w:rsid w:val="00440975"/>
    <w:rsid w:val="00440DB9"/>
    <w:rsid w:val="004438CA"/>
    <w:rsid w:val="0044496F"/>
    <w:rsid w:val="00444A38"/>
    <w:rsid w:val="00446B18"/>
    <w:rsid w:val="00450243"/>
    <w:rsid w:val="00451560"/>
    <w:rsid w:val="00456ED5"/>
    <w:rsid w:val="004607FD"/>
    <w:rsid w:val="00460D41"/>
    <w:rsid w:val="00462DBE"/>
    <w:rsid w:val="004630B9"/>
    <w:rsid w:val="00463999"/>
    <w:rsid w:val="00465052"/>
    <w:rsid w:val="004660EA"/>
    <w:rsid w:val="004714D4"/>
    <w:rsid w:val="00474E85"/>
    <w:rsid w:val="004808FD"/>
    <w:rsid w:val="00480940"/>
    <w:rsid w:val="00480A8F"/>
    <w:rsid w:val="004853C0"/>
    <w:rsid w:val="00487138"/>
    <w:rsid w:val="004873CD"/>
    <w:rsid w:val="004967BE"/>
    <w:rsid w:val="004A0687"/>
    <w:rsid w:val="004A10CC"/>
    <w:rsid w:val="004A6779"/>
    <w:rsid w:val="004B03BA"/>
    <w:rsid w:val="004B1405"/>
    <w:rsid w:val="004B515D"/>
    <w:rsid w:val="004B52E5"/>
    <w:rsid w:val="004B5541"/>
    <w:rsid w:val="004B7CBB"/>
    <w:rsid w:val="004C2B4B"/>
    <w:rsid w:val="004C2C91"/>
    <w:rsid w:val="004C409F"/>
    <w:rsid w:val="004C49F0"/>
    <w:rsid w:val="004C5EF1"/>
    <w:rsid w:val="004C5F57"/>
    <w:rsid w:val="004C70A5"/>
    <w:rsid w:val="004D28DC"/>
    <w:rsid w:val="004D527A"/>
    <w:rsid w:val="004D5C78"/>
    <w:rsid w:val="004E12CF"/>
    <w:rsid w:val="004E2DBF"/>
    <w:rsid w:val="004E4939"/>
    <w:rsid w:val="004E6D80"/>
    <w:rsid w:val="004E7454"/>
    <w:rsid w:val="004F1E8C"/>
    <w:rsid w:val="004F5C57"/>
    <w:rsid w:val="004F660D"/>
    <w:rsid w:val="00500BDF"/>
    <w:rsid w:val="00502A57"/>
    <w:rsid w:val="00510777"/>
    <w:rsid w:val="00510F13"/>
    <w:rsid w:val="00511569"/>
    <w:rsid w:val="0051358F"/>
    <w:rsid w:val="00513B1F"/>
    <w:rsid w:val="00515AFD"/>
    <w:rsid w:val="0051667C"/>
    <w:rsid w:val="0051754D"/>
    <w:rsid w:val="00517D75"/>
    <w:rsid w:val="00521E15"/>
    <w:rsid w:val="00523E50"/>
    <w:rsid w:val="0052707C"/>
    <w:rsid w:val="00527F38"/>
    <w:rsid w:val="00530DCA"/>
    <w:rsid w:val="00535F54"/>
    <w:rsid w:val="00541205"/>
    <w:rsid w:val="00541B51"/>
    <w:rsid w:val="00542254"/>
    <w:rsid w:val="005422D4"/>
    <w:rsid w:val="00544725"/>
    <w:rsid w:val="00544B1F"/>
    <w:rsid w:val="00546641"/>
    <w:rsid w:val="00552F86"/>
    <w:rsid w:val="00554EA4"/>
    <w:rsid w:val="00556C54"/>
    <w:rsid w:val="005600A6"/>
    <w:rsid w:val="00565B72"/>
    <w:rsid w:val="00566E2D"/>
    <w:rsid w:val="00572676"/>
    <w:rsid w:val="0057448F"/>
    <w:rsid w:val="00574B51"/>
    <w:rsid w:val="00580602"/>
    <w:rsid w:val="0058204A"/>
    <w:rsid w:val="005830CA"/>
    <w:rsid w:val="00583527"/>
    <w:rsid w:val="00584632"/>
    <w:rsid w:val="005865C7"/>
    <w:rsid w:val="00587EA6"/>
    <w:rsid w:val="00590748"/>
    <w:rsid w:val="005959E2"/>
    <w:rsid w:val="00596162"/>
    <w:rsid w:val="00596B9F"/>
    <w:rsid w:val="00597246"/>
    <w:rsid w:val="00597779"/>
    <w:rsid w:val="005A17E7"/>
    <w:rsid w:val="005A1DA9"/>
    <w:rsid w:val="005A23CE"/>
    <w:rsid w:val="005A30BF"/>
    <w:rsid w:val="005A322B"/>
    <w:rsid w:val="005A5668"/>
    <w:rsid w:val="005A5817"/>
    <w:rsid w:val="005A703B"/>
    <w:rsid w:val="005A7FCE"/>
    <w:rsid w:val="005B07AC"/>
    <w:rsid w:val="005B08F3"/>
    <w:rsid w:val="005B0C43"/>
    <w:rsid w:val="005B24FA"/>
    <w:rsid w:val="005B5007"/>
    <w:rsid w:val="005B5614"/>
    <w:rsid w:val="005B5E87"/>
    <w:rsid w:val="005C007E"/>
    <w:rsid w:val="005C0513"/>
    <w:rsid w:val="005C239B"/>
    <w:rsid w:val="005C30B3"/>
    <w:rsid w:val="005C46AA"/>
    <w:rsid w:val="005C576F"/>
    <w:rsid w:val="005D4B43"/>
    <w:rsid w:val="005D516F"/>
    <w:rsid w:val="005D5D4D"/>
    <w:rsid w:val="005D5F80"/>
    <w:rsid w:val="005D5FB7"/>
    <w:rsid w:val="005D6A8B"/>
    <w:rsid w:val="005D7180"/>
    <w:rsid w:val="005D762A"/>
    <w:rsid w:val="005D7846"/>
    <w:rsid w:val="005E057D"/>
    <w:rsid w:val="005F62D1"/>
    <w:rsid w:val="005F6AD5"/>
    <w:rsid w:val="005F6F0C"/>
    <w:rsid w:val="005F7830"/>
    <w:rsid w:val="006016CB"/>
    <w:rsid w:val="00602C60"/>
    <w:rsid w:val="00603140"/>
    <w:rsid w:val="00605EEE"/>
    <w:rsid w:val="006111A3"/>
    <w:rsid w:val="006115C3"/>
    <w:rsid w:val="0061589D"/>
    <w:rsid w:val="006164BE"/>
    <w:rsid w:val="0061739E"/>
    <w:rsid w:val="0062320C"/>
    <w:rsid w:val="00623905"/>
    <w:rsid w:val="006259FA"/>
    <w:rsid w:val="00630081"/>
    <w:rsid w:val="00630E52"/>
    <w:rsid w:val="00632D1D"/>
    <w:rsid w:val="00637088"/>
    <w:rsid w:val="006372EF"/>
    <w:rsid w:val="0063759B"/>
    <w:rsid w:val="006376E1"/>
    <w:rsid w:val="006451FF"/>
    <w:rsid w:val="00646C36"/>
    <w:rsid w:val="00651D10"/>
    <w:rsid w:val="00652086"/>
    <w:rsid w:val="00661F01"/>
    <w:rsid w:val="006635C9"/>
    <w:rsid w:val="00664DAB"/>
    <w:rsid w:val="00666B6E"/>
    <w:rsid w:val="00677D44"/>
    <w:rsid w:val="006810C6"/>
    <w:rsid w:val="00681248"/>
    <w:rsid w:val="006816BF"/>
    <w:rsid w:val="00681BCC"/>
    <w:rsid w:val="00685088"/>
    <w:rsid w:val="006867C6"/>
    <w:rsid w:val="00687482"/>
    <w:rsid w:val="006907BC"/>
    <w:rsid w:val="00691276"/>
    <w:rsid w:val="00691663"/>
    <w:rsid w:val="00694E33"/>
    <w:rsid w:val="00696002"/>
    <w:rsid w:val="006970C9"/>
    <w:rsid w:val="006A03A1"/>
    <w:rsid w:val="006A1B42"/>
    <w:rsid w:val="006A4514"/>
    <w:rsid w:val="006A47E2"/>
    <w:rsid w:val="006A5640"/>
    <w:rsid w:val="006A56E3"/>
    <w:rsid w:val="006A7EDC"/>
    <w:rsid w:val="006B0C84"/>
    <w:rsid w:val="006B2CDC"/>
    <w:rsid w:val="006B3156"/>
    <w:rsid w:val="006B3A70"/>
    <w:rsid w:val="006B4191"/>
    <w:rsid w:val="006B5038"/>
    <w:rsid w:val="006B5883"/>
    <w:rsid w:val="006B5A0B"/>
    <w:rsid w:val="006C15B0"/>
    <w:rsid w:val="006C34C0"/>
    <w:rsid w:val="006C3A6B"/>
    <w:rsid w:val="006C51DA"/>
    <w:rsid w:val="006C6584"/>
    <w:rsid w:val="006C6D25"/>
    <w:rsid w:val="006D3B48"/>
    <w:rsid w:val="006D4596"/>
    <w:rsid w:val="006D4623"/>
    <w:rsid w:val="006D57EE"/>
    <w:rsid w:val="006D77BC"/>
    <w:rsid w:val="006D7A4C"/>
    <w:rsid w:val="006E02D6"/>
    <w:rsid w:val="006E0F96"/>
    <w:rsid w:val="006E29A3"/>
    <w:rsid w:val="006E42C3"/>
    <w:rsid w:val="006E56EF"/>
    <w:rsid w:val="006E5A33"/>
    <w:rsid w:val="006E5FE0"/>
    <w:rsid w:val="006F7C58"/>
    <w:rsid w:val="006F7C6A"/>
    <w:rsid w:val="007021F4"/>
    <w:rsid w:val="00702907"/>
    <w:rsid w:val="007107B7"/>
    <w:rsid w:val="007121F3"/>
    <w:rsid w:val="00712A32"/>
    <w:rsid w:val="00714D92"/>
    <w:rsid w:val="00715022"/>
    <w:rsid w:val="00720D1C"/>
    <w:rsid w:val="0072394A"/>
    <w:rsid w:val="00723D0C"/>
    <w:rsid w:val="00724C45"/>
    <w:rsid w:val="00724D4B"/>
    <w:rsid w:val="00726145"/>
    <w:rsid w:val="00727A21"/>
    <w:rsid w:val="00731F52"/>
    <w:rsid w:val="0073257D"/>
    <w:rsid w:val="00734A2C"/>
    <w:rsid w:val="00735E8C"/>
    <w:rsid w:val="00736724"/>
    <w:rsid w:val="007443C7"/>
    <w:rsid w:val="00744BAA"/>
    <w:rsid w:val="00744E64"/>
    <w:rsid w:val="00745F5B"/>
    <w:rsid w:val="0074626D"/>
    <w:rsid w:val="00747C07"/>
    <w:rsid w:val="0075155E"/>
    <w:rsid w:val="00751A8D"/>
    <w:rsid w:val="00752733"/>
    <w:rsid w:val="00752898"/>
    <w:rsid w:val="00754717"/>
    <w:rsid w:val="007547AB"/>
    <w:rsid w:val="007553E5"/>
    <w:rsid w:val="00757206"/>
    <w:rsid w:val="007640F8"/>
    <w:rsid w:val="007649D0"/>
    <w:rsid w:val="00771387"/>
    <w:rsid w:val="00775695"/>
    <w:rsid w:val="00777231"/>
    <w:rsid w:val="00777E02"/>
    <w:rsid w:val="00783680"/>
    <w:rsid w:val="007836F8"/>
    <w:rsid w:val="00790726"/>
    <w:rsid w:val="0079233D"/>
    <w:rsid w:val="007931E3"/>
    <w:rsid w:val="00794385"/>
    <w:rsid w:val="00794AB7"/>
    <w:rsid w:val="00794D57"/>
    <w:rsid w:val="0079513E"/>
    <w:rsid w:val="0079549E"/>
    <w:rsid w:val="007A38C8"/>
    <w:rsid w:val="007A4AC2"/>
    <w:rsid w:val="007A5F22"/>
    <w:rsid w:val="007A6957"/>
    <w:rsid w:val="007A7744"/>
    <w:rsid w:val="007B058A"/>
    <w:rsid w:val="007B1B83"/>
    <w:rsid w:val="007B347E"/>
    <w:rsid w:val="007B3A48"/>
    <w:rsid w:val="007B3F65"/>
    <w:rsid w:val="007B5117"/>
    <w:rsid w:val="007B6869"/>
    <w:rsid w:val="007B7ADA"/>
    <w:rsid w:val="007C3021"/>
    <w:rsid w:val="007C389A"/>
    <w:rsid w:val="007C3F1E"/>
    <w:rsid w:val="007C4073"/>
    <w:rsid w:val="007D4F6C"/>
    <w:rsid w:val="007D7494"/>
    <w:rsid w:val="007E1379"/>
    <w:rsid w:val="007E2522"/>
    <w:rsid w:val="007E5254"/>
    <w:rsid w:val="007E542B"/>
    <w:rsid w:val="007F278D"/>
    <w:rsid w:val="00802CC5"/>
    <w:rsid w:val="00803670"/>
    <w:rsid w:val="00803E89"/>
    <w:rsid w:val="008054BF"/>
    <w:rsid w:val="00806019"/>
    <w:rsid w:val="0081067B"/>
    <w:rsid w:val="00810BE9"/>
    <w:rsid w:val="00810E4C"/>
    <w:rsid w:val="00811641"/>
    <w:rsid w:val="008144D0"/>
    <w:rsid w:val="0082043A"/>
    <w:rsid w:val="00820E68"/>
    <w:rsid w:val="00822E44"/>
    <w:rsid w:val="00823335"/>
    <w:rsid w:val="008249B5"/>
    <w:rsid w:val="008261E6"/>
    <w:rsid w:val="00826A03"/>
    <w:rsid w:val="00826FB6"/>
    <w:rsid w:val="008275AB"/>
    <w:rsid w:val="00831E4D"/>
    <w:rsid w:val="00832EE2"/>
    <w:rsid w:val="008337A2"/>
    <w:rsid w:val="0083626F"/>
    <w:rsid w:val="0083714E"/>
    <w:rsid w:val="008457C5"/>
    <w:rsid w:val="00850BC2"/>
    <w:rsid w:val="0085123A"/>
    <w:rsid w:val="00856144"/>
    <w:rsid w:val="008570EE"/>
    <w:rsid w:val="0085746C"/>
    <w:rsid w:val="00861235"/>
    <w:rsid w:val="00861B47"/>
    <w:rsid w:val="00864B40"/>
    <w:rsid w:val="00865386"/>
    <w:rsid w:val="008657D6"/>
    <w:rsid w:val="0087020C"/>
    <w:rsid w:val="0087036D"/>
    <w:rsid w:val="00871C3C"/>
    <w:rsid w:val="008731E0"/>
    <w:rsid w:val="00873D57"/>
    <w:rsid w:val="00875868"/>
    <w:rsid w:val="00875FB4"/>
    <w:rsid w:val="008815A5"/>
    <w:rsid w:val="0088441F"/>
    <w:rsid w:val="00886FFA"/>
    <w:rsid w:val="008972B3"/>
    <w:rsid w:val="008A06D3"/>
    <w:rsid w:val="008A1666"/>
    <w:rsid w:val="008A21C4"/>
    <w:rsid w:val="008A30D8"/>
    <w:rsid w:val="008A3E69"/>
    <w:rsid w:val="008A47C1"/>
    <w:rsid w:val="008A4E15"/>
    <w:rsid w:val="008A5307"/>
    <w:rsid w:val="008A6CEE"/>
    <w:rsid w:val="008A75C1"/>
    <w:rsid w:val="008B008C"/>
    <w:rsid w:val="008B0480"/>
    <w:rsid w:val="008B088F"/>
    <w:rsid w:val="008B0BBB"/>
    <w:rsid w:val="008B1A9E"/>
    <w:rsid w:val="008B1D91"/>
    <w:rsid w:val="008B2450"/>
    <w:rsid w:val="008C03AC"/>
    <w:rsid w:val="008C0574"/>
    <w:rsid w:val="008C2A24"/>
    <w:rsid w:val="008C2D91"/>
    <w:rsid w:val="008C3226"/>
    <w:rsid w:val="008C3412"/>
    <w:rsid w:val="008C3C91"/>
    <w:rsid w:val="008C64E8"/>
    <w:rsid w:val="008C68F7"/>
    <w:rsid w:val="008D0F36"/>
    <w:rsid w:val="008D144F"/>
    <w:rsid w:val="008D2871"/>
    <w:rsid w:val="008D33D1"/>
    <w:rsid w:val="008D5F6B"/>
    <w:rsid w:val="008E1906"/>
    <w:rsid w:val="008E3BC8"/>
    <w:rsid w:val="008E54CA"/>
    <w:rsid w:val="008E64F9"/>
    <w:rsid w:val="008E798F"/>
    <w:rsid w:val="008F0A25"/>
    <w:rsid w:val="008F27C7"/>
    <w:rsid w:val="008F281C"/>
    <w:rsid w:val="008F6786"/>
    <w:rsid w:val="00902319"/>
    <w:rsid w:val="00904127"/>
    <w:rsid w:val="0090414D"/>
    <w:rsid w:val="00904B90"/>
    <w:rsid w:val="00906113"/>
    <w:rsid w:val="00914831"/>
    <w:rsid w:val="009155E7"/>
    <w:rsid w:val="00920C40"/>
    <w:rsid w:val="0092119D"/>
    <w:rsid w:val="00921354"/>
    <w:rsid w:val="0092297E"/>
    <w:rsid w:val="00924D39"/>
    <w:rsid w:val="00927BE7"/>
    <w:rsid w:val="009340C3"/>
    <w:rsid w:val="009341B1"/>
    <w:rsid w:val="00934768"/>
    <w:rsid w:val="00935BEA"/>
    <w:rsid w:val="00944682"/>
    <w:rsid w:val="0094547E"/>
    <w:rsid w:val="00945FA6"/>
    <w:rsid w:val="00952989"/>
    <w:rsid w:val="009619B9"/>
    <w:rsid w:val="009626D8"/>
    <w:rsid w:val="009634D8"/>
    <w:rsid w:val="009641B2"/>
    <w:rsid w:val="0096432D"/>
    <w:rsid w:val="00965901"/>
    <w:rsid w:val="00970344"/>
    <w:rsid w:val="00971339"/>
    <w:rsid w:val="009718A4"/>
    <w:rsid w:val="00972337"/>
    <w:rsid w:val="00972F7C"/>
    <w:rsid w:val="00973BF7"/>
    <w:rsid w:val="009767BF"/>
    <w:rsid w:val="0097798B"/>
    <w:rsid w:val="00977BAF"/>
    <w:rsid w:val="00983005"/>
    <w:rsid w:val="009840CA"/>
    <w:rsid w:val="0098596A"/>
    <w:rsid w:val="00987DED"/>
    <w:rsid w:val="00994041"/>
    <w:rsid w:val="009958F9"/>
    <w:rsid w:val="00997ADB"/>
    <w:rsid w:val="009A2F20"/>
    <w:rsid w:val="009B0200"/>
    <w:rsid w:val="009B1085"/>
    <w:rsid w:val="009C07DC"/>
    <w:rsid w:val="009C119F"/>
    <w:rsid w:val="009C5225"/>
    <w:rsid w:val="009C5304"/>
    <w:rsid w:val="009C605A"/>
    <w:rsid w:val="009D1E88"/>
    <w:rsid w:val="009D2997"/>
    <w:rsid w:val="009D4091"/>
    <w:rsid w:val="009D4BDA"/>
    <w:rsid w:val="009D531C"/>
    <w:rsid w:val="009D5AE2"/>
    <w:rsid w:val="009D7BF7"/>
    <w:rsid w:val="009E1451"/>
    <w:rsid w:val="009E563F"/>
    <w:rsid w:val="009E5A49"/>
    <w:rsid w:val="009E6514"/>
    <w:rsid w:val="009E732A"/>
    <w:rsid w:val="009F00C5"/>
    <w:rsid w:val="009F1652"/>
    <w:rsid w:val="009F3602"/>
    <w:rsid w:val="009F5F7E"/>
    <w:rsid w:val="009F7FE9"/>
    <w:rsid w:val="00A02B91"/>
    <w:rsid w:val="00A03F5F"/>
    <w:rsid w:val="00A0424D"/>
    <w:rsid w:val="00A04498"/>
    <w:rsid w:val="00A14629"/>
    <w:rsid w:val="00A154C4"/>
    <w:rsid w:val="00A15D66"/>
    <w:rsid w:val="00A2126C"/>
    <w:rsid w:val="00A22BD6"/>
    <w:rsid w:val="00A25CBF"/>
    <w:rsid w:val="00A26384"/>
    <w:rsid w:val="00A26D93"/>
    <w:rsid w:val="00A27918"/>
    <w:rsid w:val="00A30FD4"/>
    <w:rsid w:val="00A33175"/>
    <w:rsid w:val="00A35FCF"/>
    <w:rsid w:val="00A37B15"/>
    <w:rsid w:val="00A40231"/>
    <w:rsid w:val="00A41569"/>
    <w:rsid w:val="00A41C8E"/>
    <w:rsid w:val="00A43012"/>
    <w:rsid w:val="00A52828"/>
    <w:rsid w:val="00A54D8D"/>
    <w:rsid w:val="00A56B0A"/>
    <w:rsid w:val="00A57AF0"/>
    <w:rsid w:val="00A60020"/>
    <w:rsid w:val="00A660F6"/>
    <w:rsid w:val="00A713C1"/>
    <w:rsid w:val="00A77203"/>
    <w:rsid w:val="00A77F38"/>
    <w:rsid w:val="00A8069A"/>
    <w:rsid w:val="00A818C9"/>
    <w:rsid w:val="00A85927"/>
    <w:rsid w:val="00A92779"/>
    <w:rsid w:val="00A94051"/>
    <w:rsid w:val="00A95BDB"/>
    <w:rsid w:val="00A96F8C"/>
    <w:rsid w:val="00AA1DEA"/>
    <w:rsid w:val="00AA65DA"/>
    <w:rsid w:val="00AB007D"/>
    <w:rsid w:val="00AB083A"/>
    <w:rsid w:val="00AB41C4"/>
    <w:rsid w:val="00AB5D36"/>
    <w:rsid w:val="00AC551B"/>
    <w:rsid w:val="00AC59B3"/>
    <w:rsid w:val="00AD1D3B"/>
    <w:rsid w:val="00AD41BA"/>
    <w:rsid w:val="00AD6F6C"/>
    <w:rsid w:val="00AE0F45"/>
    <w:rsid w:val="00AE11FF"/>
    <w:rsid w:val="00AE377D"/>
    <w:rsid w:val="00AE4A20"/>
    <w:rsid w:val="00AE61F1"/>
    <w:rsid w:val="00AE6639"/>
    <w:rsid w:val="00AF5AD9"/>
    <w:rsid w:val="00AF6D33"/>
    <w:rsid w:val="00B0117C"/>
    <w:rsid w:val="00B01F48"/>
    <w:rsid w:val="00B02AE1"/>
    <w:rsid w:val="00B0389C"/>
    <w:rsid w:val="00B04799"/>
    <w:rsid w:val="00B06E55"/>
    <w:rsid w:val="00B107D3"/>
    <w:rsid w:val="00B10E9E"/>
    <w:rsid w:val="00B13513"/>
    <w:rsid w:val="00B167E8"/>
    <w:rsid w:val="00B172AF"/>
    <w:rsid w:val="00B17851"/>
    <w:rsid w:val="00B200FD"/>
    <w:rsid w:val="00B23D7B"/>
    <w:rsid w:val="00B25E46"/>
    <w:rsid w:val="00B2657E"/>
    <w:rsid w:val="00B310B8"/>
    <w:rsid w:val="00B31F53"/>
    <w:rsid w:val="00B3274E"/>
    <w:rsid w:val="00B329F7"/>
    <w:rsid w:val="00B32AFE"/>
    <w:rsid w:val="00B3395A"/>
    <w:rsid w:val="00B33E58"/>
    <w:rsid w:val="00B36C2F"/>
    <w:rsid w:val="00B4038B"/>
    <w:rsid w:val="00B415A6"/>
    <w:rsid w:val="00B436E6"/>
    <w:rsid w:val="00B43E86"/>
    <w:rsid w:val="00B51DC4"/>
    <w:rsid w:val="00B605AF"/>
    <w:rsid w:val="00B60A8F"/>
    <w:rsid w:val="00B60C5C"/>
    <w:rsid w:val="00B60F17"/>
    <w:rsid w:val="00B639EF"/>
    <w:rsid w:val="00B648C5"/>
    <w:rsid w:val="00B65314"/>
    <w:rsid w:val="00B65B7C"/>
    <w:rsid w:val="00B7366A"/>
    <w:rsid w:val="00B76708"/>
    <w:rsid w:val="00B768C2"/>
    <w:rsid w:val="00B80ABB"/>
    <w:rsid w:val="00B81226"/>
    <w:rsid w:val="00B833FE"/>
    <w:rsid w:val="00B847D9"/>
    <w:rsid w:val="00B8515F"/>
    <w:rsid w:val="00B85238"/>
    <w:rsid w:val="00B905D4"/>
    <w:rsid w:val="00B923F2"/>
    <w:rsid w:val="00B9393A"/>
    <w:rsid w:val="00B93D41"/>
    <w:rsid w:val="00B9661F"/>
    <w:rsid w:val="00B96ED3"/>
    <w:rsid w:val="00B97C3C"/>
    <w:rsid w:val="00BA2BBB"/>
    <w:rsid w:val="00BB0842"/>
    <w:rsid w:val="00BB0857"/>
    <w:rsid w:val="00BB1113"/>
    <w:rsid w:val="00BB2894"/>
    <w:rsid w:val="00BB44ED"/>
    <w:rsid w:val="00BC0F38"/>
    <w:rsid w:val="00BC6D43"/>
    <w:rsid w:val="00BD055E"/>
    <w:rsid w:val="00BD150A"/>
    <w:rsid w:val="00BD234A"/>
    <w:rsid w:val="00BD4CBA"/>
    <w:rsid w:val="00BD6F15"/>
    <w:rsid w:val="00BE49DE"/>
    <w:rsid w:val="00BE5AD0"/>
    <w:rsid w:val="00BE7984"/>
    <w:rsid w:val="00BF1E6E"/>
    <w:rsid w:val="00BF30CB"/>
    <w:rsid w:val="00BF32DE"/>
    <w:rsid w:val="00BF62C1"/>
    <w:rsid w:val="00BF6639"/>
    <w:rsid w:val="00BF7048"/>
    <w:rsid w:val="00C01E1B"/>
    <w:rsid w:val="00C02775"/>
    <w:rsid w:val="00C04667"/>
    <w:rsid w:val="00C04D7B"/>
    <w:rsid w:val="00C07A51"/>
    <w:rsid w:val="00C07A64"/>
    <w:rsid w:val="00C1338D"/>
    <w:rsid w:val="00C15DA8"/>
    <w:rsid w:val="00C15ECE"/>
    <w:rsid w:val="00C16923"/>
    <w:rsid w:val="00C17397"/>
    <w:rsid w:val="00C20706"/>
    <w:rsid w:val="00C20B30"/>
    <w:rsid w:val="00C26F69"/>
    <w:rsid w:val="00C33B85"/>
    <w:rsid w:val="00C33F0D"/>
    <w:rsid w:val="00C34446"/>
    <w:rsid w:val="00C35635"/>
    <w:rsid w:val="00C359BA"/>
    <w:rsid w:val="00C4225F"/>
    <w:rsid w:val="00C42C58"/>
    <w:rsid w:val="00C43031"/>
    <w:rsid w:val="00C43EE1"/>
    <w:rsid w:val="00C45784"/>
    <w:rsid w:val="00C45CE1"/>
    <w:rsid w:val="00C4756D"/>
    <w:rsid w:val="00C47A15"/>
    <w:rsid w:val="00C52A5D"/>
    <w:rsid w:val="00C535F9"/>
    <w:rsid w:val="00C5374B"/>
    <w:rsid w:val="00C547FF"/>
    <w:rsid w:val="00C551D2"/>
    <w:rsid w:val="00C65785"/>
    <w:rsid w:val="00C65F3F"/>
    <w:rsid w:val="00C66CF2"/>
    <w:rsid w:val="00C7038F"/>
    <w:rsid w:val="00C71462"/>
    <w:rsid w:val="00C7485D"/>
    <w:rsid w:val="00C74EDF"/>
    <w:rsid w:val="00C75776"/>
    <w:rsid w:val="00C83B72"/>
    <w:rsid w:val="00C85B74"/>
    <w:rsid w:val="00C86FCA"/>
    <w:rsid w:val="00C90CBC"/>
    <w:rsid w:val="00C923ED"/>
    <w:rsid w:val="00C97145"/>
    <w:rsid w:val="00C97247"/>
    <w:rsid w:val="00CA0197"/>
    <w:rsid w:val="00CA4A2F"/>
    <w:rsid w:val="00CA5C9D"/>
    <w:rsid w:val="00CA62EE"/>
    <w:rsid w:val="00CA6766"/>
    <w:rsid w:val="00CB0B65"/>
    <w:rsid w:val="00CB63D1"/>
    <w:rsid w:val="00CC10D0"/>
    <w:rsid w:val="00CC27B5"/>
    <w:rsid w:val="00CC3093"/>
    <w:rsid w:val="00CC44AB"/>
    <w:rsid w:val="00CC550D"/>
    <w:rsid w:val="00CC59D3"/>
    <w:rsid w:val="00CD1732"/>
    <w:rsid w:val="00CD2D2A"/>
    <w:rsid w:val="00CD6CF1"/>
    <w:rsid w:val="00CE5553"/>
    <w:rsid w:val="00CE5E2E"/>
    <w:rsid w:val="00CE74BF"/>
    <w:rsid w:val="00CE7C37"/>
    <w:rsid w:val="00CF1920"/>
    <w:rsid w:val="00CF2EE8"/>
    <w:rsid w:val="00D02CE8"/>
    <w:rsid w:val="00D039C5"/>
    <w:rsid w:val="00D03E9D"/>
    <w:rsid w:val="00D045D6"/>
    <w:rsid w:val="00D05DEF"/>
    <w:rsid w:val="00D06693"/>
    <w:rsid w:val="00D104FD"/>
    <w:rsid w:val="00D10B65"/>
    <w:rsid w:val="00D12D2E"/>
    <w:rsid w:val="00D16B46"/>
    <w:rsid w:val="00D20314"/>
    <w:rsid w:val="00D2084E"/>
    <w:rsid w:val="00D21194"/>
    <w:rsid w:val="00D2389F"/>
    <w:rsid w:val="00D27989"/>
    <w:rsid w:val="00D27F34"/>
    <w:rsid w:val="00D33AD4"/>
    <w:rsid w:val="00D33F85"/>
    <w:rsid w:val="00D36818"/>
    <w:rsid w:val="00D36977"/>
    <w:rsid w:val="00D3746C"/>
    <w:rsid w:val="00D41E0A"/>
    <w:rsid w:val="00D4333C"/>
    <w:rsid w:val="00D44271"/>
    <w:rsid w:val="00D46E2C"/>
    <w:rsid w:val="00D47300"/>
    <w:rsid w:val="00D476A5"/>
    <w:rsid w:val="00D505D3"/>
    <w:rsid w:val="00D52E4F"/>
    <w:rsid w:val="00D53035"/>
    <w:rsid w:val="00D53396"/>
    <w:rsid w:val="00D53548"/>
    <w:rsid w:val="00D54780"/>
    <w:rsid w:val="00D56C51"/>
    <w:rsid w:val="00D56E48"/>
    <w:rsid w:val="00D57ADA"/>
    <w:rsid w:val="00D57F38"/>
    <w:rsid w:val="00D6009A"/>
    <w:rsid w:val="00D60E9F"/>
    <w:rsid w:val="00D61078"/>
    <w:rsid w:val="00D638D7"/>
    <w:rsid w:val="00D66E81"/>
    <w:rsid w:val="00D677BF"/>
    <w:rsid w:val="00D72D8A"/>
    <w:rsid w:val="00D72D96"/>
    <w:rsid w:val="00D73C65"/>
    <w:rsid w:val="00D75809"/>
    <w:rsid w:val="00D81662"/>
    <w:rsid w:val="00D81F26"/>
    <w:rsid w:val="00D832EB"/>
    <w:rsid w:val="00D83EE5"/>
    <w:rsid w:val="00D8767A"/>
    <w:rsid w:val="00D9007F"/>
    <w:rsid w:val="00D92A9F"/>
    <w:rsid w:val="00D92E1E"/>
    <w:rsid w:val="00DA0623"/>
    <w:rsid w:val="00DA1F7D"/>
    <w:rsid w:val="00DA32B9"/>
    <w:rsid w:val="00DA7776"/>
    <w:rsid w:val="00DB2BC8"/>
    <w:rsid w:val="00DB2D6D"/>
    <w:rsid w:val="00DB6180"/>
    <w:rsid w:val="00DB6669"/>
    <w:rsid w:val="00DB713F"/>
    <w:rsid w:val="00DB7BCA"/>
    <w:rsid w:val="00DC1EED"/>
    <w:rsid w:val="00DC264A"/>
    <w:rsid w:val="00DC3107"/>
    <w:rsid w:val="00DC3B92"/>
    <w:rsid w:val="00DC3C96"/>
    <w:rsid w:val="00DC4446"/>
    <w:rsid w:val="00DD270C"/>
    <w:rsid w:val="00DD6E5B"/>
    <w:rsid w:val="00DD7B20"/>
    <w:rsid w:val="00DE26FB"/>
    <w:rsid w:val="00DE6F45"/>
    <w:rsid w:val="00DF3A9E"/>
    <w:rsid w:val="00E0018D"/>
    <w:rsid w:val="00E060D3"/>
    <w:rsid w:val="00E104B7"/>
    <w:rsid w:val="00E11083"/>
    <w:rsid w:val="00E11128"/>
    <w:rsid w:val="00E11F73"/>
    <w:rsid w:val="00E12AA7"/>
    <w:rsid w:val="00E14927"/>
    <w:rsid w:val="00E20277"/>
    <w:rsid w:val="00E20D65"/>
    <w:rsid w:val="00E21447"/>
    <w:rsid w:val="00E216D2"/>
    <w:rsid w:val="00E21B43"/>
    <w:rsid w:val="00E25711"/>
    <w:rsid w:val="00E26D09"/>
    <w:rsid w:val="00E2707F"/>
    <w:rsid w:val="00E33082"/>
    <w:rsid w:val="00E344A4"/>
    <w:rsid w:val="00E36F6B"/>
    <w:rsid w:val="00E42A45"/>
    <w:rsid w:val="00E435CB"/>
    <w:rsid w:val="00E45314"/>
    <w:rsid w:val="00E46873"/>
    <w:rsid w:val="00E469F3"/>
    <w:rsid w:val="00E473F3"/>
    <w:rsid w:val="00E511D2"/>
    <w:rsid w:val="00E569A3"/>
    <w:rsid w:val="00E60254"/>
    <w:rsid w:val="00E6181F"/>
    <w:rsid w:val="00E62F82"/>
    <w:rsid w:val="00E6381C"/>
    <w:rsid w:val="00E66BA9"/>
    <w:rsid w:val="00E70CE6"/>
    <w:rsid w:val="00E70F0D"/>
    <w:rsid w:val="00E71FB3"/>
    <w:rsid w:val="00E72941"/>
    <w:rsid w:val="00E7786B"/>
    <w:rsid w:val="00E80AB1"/>
    <w:rsid w:val="00E920CC"/>
    <w:rsid w:val="00E927A1"/>
    <w:rsid w:val="00E93628"/>
    <w:rsid w:val="00E94396"/>
    <w:rsid w:val="00E943BD"/>
    <w:rsid w:val="00E9678F"/>
    <w:rsid w:val="00EB053F"/>
    <w:rsid w:val="00EB080E"/>
    <w:rsid w:val="00EB0B9E"/>
    <w:rsid w:val="00EB17E3"/>
    <w:rsid w:val="00EB4581"/>
    <w:rsid w:val="00EB4BB1"/>
    <w:rsid w:val="00EB5AC9"/>
    <w:rsid w:val="00EC0216"/>
    <w:rsid w:val="00EC0FEB"/>
    <w:rsid w:val="00EC1084"/>
    <w:rsid w:val="00EC155A"/>
    <w:rsid w:val="00EC338D"/>
    <w:rsid w:val="00EC574D"/>
    <w:rsid w:val="00EC5914"/>
    <w:rsid w:val="00EC5F66"/>
    <w:rsid w:val="00EC6404"/>
    <w:rsid w:val="00ED14A7"/>
    <w:rsid w:val="00ED211D"/>
    <w:rsid w:val="00ED2E07"/>
    <w:rsid w:val="00ED4212"/>
    <w:rsid w:val="00EE1D16"/>
    <w:rsid w:val="00EE4DC1"/>
    <w:rsid w:val="00EE7C16"/>
    <w:rsid w:val="00EF386A"/>
    <w:rsid w:val="00EF4E8D"/>
    <w:rsid w:val="00EF5DB7"/>
    <w:rsid w:val="00EF5E6D"/>
    <w:rsid w:val="00F00A46"/>
    <w:rsid w:val="00F025D8"/>
    <w:rsid w:val="00F03545"/>
    <w:rsid w:val="00F15188"/>
    <w:rsid w:val="00F163FD"/>
    <w:rsid w:val="00F266C0"/>
    <w:rsid w:val="00F27F70"/>
    <w:rsid w:val="00F3183E"/>
    <w:rsid w:val="00F341FA"/>
    <w:rsid w:val="00F35C55"/>
    <w:rsid w:val="00F41C1B"/>
    <w:rsid w:val="00F42068"/>
    <w:rsid w:val="00F45212"/>
    <w:rsid w:val="00F452AF"/>
    <w:rsid w:val="00F47E65"/>
    <w:rsid w:val="00F50E1A"/>
    <w:rsid w:val="00F60C92"/>
    <w:rsid w:val="00F63AAD"/>
    <w:rsid w:val="00F66B04"/>
    <w:rsid w:val="00F732E1"/>
    <w:rsid w:val="00F732EB"/>
    <w:rsid w:val="00F74F83"/>
    <w:rsid w:val="00F766A8"/>
    <w:rsid w:val="00F818E1"/>
    <w:rsid w:val="00F832B9"/>
    <w:rsid w:val="00F839C2"/>
    <w:rsid w:val="00F84A57"/>
    <w:rsid w:val="00F85937"/>
    <w:rsid w:val="00F9008B"/>
    <w:rsid w:val="00FA1F88"/>
    <w:rsid w:val="00FA261F"/>
    <w:rsid w:val="00FA3BA3"/>
    <w:rsid w:val="00FA3BE0"/>
    <w:rsid w:val="00FA4B99"/>
    <w:rsid w:val="00FA4EE3"/>
    <w:rsid w:val="00FA5302"/>
    <w:rsid w:val="00FA66B9"/>
    <w:rsid w:val="00FB13A3"/>
    <w:rsid w:val="00FB1F83"/>
    <w:rsid w:val="00FB3B46"/>
    <w:rsid w:val="00FB3F21"/>
    <w:rsid w:val="00FB4586"/>
    <w:rsid w:val="00FB66CF"/>
    <w:rsid w:val="00FB6A36"/>
    <w:rsid w:val="00FB7A4A"/>
    <w:rsid w:val="00FC0256"/>
    <w:rsid w:val="00FC2000"/>
    <w:rsid w:val="00FC353E"/>
    <w:rsid w:val="00FD14EA"/>
    <w:rsid w:val="00FD2856"/>
    <w:rsid w:val="00FD38BF"/>
    <w:rsid w:val="00FD6F26"/>
    <w:rsid w:val="00FE00D7"/>
    <w:rsid w:val="00FE66DC"/>
    <w:rsid w:val="00FE6A2E"/>
    <w:rsid w:val="00FE7FB2"/>
    <w:rsid w:val="00FF3F0A"/>
    <w:rsid w:val="00FF4A53"/>
    <w:rsid w:val="00FF56A5"/>
    <w:rsid w:val="00FF6D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3BC0D94"/>
  <w15:docId w15:val="{5FBAEA4E-63CF-466F-A2D3-02809B9B3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203B1D"/>
    <w:rPr>
      <w:rFonts w:ascii="Calibri" w:eastAsia="Calibri" w:hAnsi="Calibri" w:cs="Times New Roman"/>
      <w:lang w:val="uk-UA"/>
    </w:rPr>
  </w:style>
  <w:style w:type="paragraph" w:styleId="1">
    <w:name w:val="heading 1"/>
    <w:basedOn w:val="a"/>
    <w:next w:val="a"/>
    <w:link w:val="10"/>
    <w:qFormat/>
    <w:rsid w:val="00203B1D"/>
    <w:pPr>
      <w:keepNext/>
      <w:spacing w:after="0" w:line="240" w:lineRule="auto"/>
      <w:outlineLvl w:val="0"/>
    </w:pPr>
    <w:rPr>
      <w:rFonts w:ascii="Times New Roman" w:eastAsia="Times New Roman" w:hAnsi="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3B1D"/>
    <w:rPr>
      <w:rFonts w:ascii="Times New Roman" w:eastAsia="Times New Roman" w:hAnsi="Times New Roman" w:cs="Times New Roman"/>
      <w:sz w:val="28"/>
      <w:szCs w:val="24"/>
      <w:lang w:val="uk-UA" w:eastAsia="ru-RU"/>
    </w:rPr>
  </w:style>
  <w:style w:type="paragraph" w:styleId="a3">
    <w:name w:val="Normal (Web)"/>
    <w:basedOn w:val="a"/>
    <w:uiPriority w:val="99"/>
    <w:unhideWhenUsed/>
    <w:rsid w:val="00203B1D"/>
    <w:pPr>
      <w:spacing w:before="100" w:beforeAutospacing="1" w:after="100" w:afterAutospacing="1" w:line="240" w:lineRule="auto"/>
    </w:pPr>
    <w:rPr>
      <w:rFonts w:ascii="Times New Roman" w:eastAsia="Times New Roman" w:hAnsi="Times New Roman"/>
      <w:sz w:val="24"/>
      <w:szCs w:val="24"/>
      <w:lang w:eastAsia="uk-UA"/>
    </w:rPr>
  </w:style>
  <w:style w:type="paragraph" w:styleId="a4">
    <w:name w:val="No Spacing"/>
    <w:uiPriority w:val="99"/>
    <w:qFormat/>
    <w:rsid w:val="00203B1D"/>
    <w:pPr>
      <w:spacing w:after="0" w:line="240" w:lineRule="auto"/>
    </w:pPr>
    <w:rPr>
      <w:rFonts w:ascii="Times New Roman" w:hAnsi="Times New Roman" w:cs="Times New Roman"/>
      <w:sz w:val="24"/>
      <w:szCs w:val="20"/>
    </w:rPr>
  </w:style>
  <w:style w:type="paragraph" w:styleId="a5">
    <w:name w:val="List Paragraph"/>
    <w:basedOn w:val="a"/>
    <w:uiPriority w:val="34"/>
    <w:qFormat/>
    <w:rsid w:val="00203B1D"/>
    <w:pPr>
      <w:ind w:left="720"/>
      <w:contextualSpacing/>
    </w:pPr>
  </w:style>
  <w:style w:type="paragraph" w:customStyle="1" w:styleId="Default">
    <w:name w:val="Default"/>
    <w:rsid w:val="00203B1D"/>
    <w:pPr>
      <w:autoSpaceDE w:val="0"/>
      <w:autoSpaceDN w:val="0"/>
      <w:adjustRightInd w:val="0"/>
      <w:spacing w:after="0" w:line="240" w:lineRule="auto"/>
    </w:pPr>
    <w:rPr>
      <w:rFonts w:ascii="Arial" w:hAnsi="Arial" w:cs="Arial"/>
      <w:color w:val="000000"/>
      <w:sz w:val="24"/>
      <w:szCs w:val="24"/>
      <w:lang w:val="uk-UA"/>
    </w:rPr>
  </w:style>
  <w:style w:type="paragraph" w:customStyle="1" w:styleId="11">
    <w:name w:val="Без интервала1"/>
    <w:uiPriority w:val="1"/>
    <w:qFormat/>
    <w:rsid w:val="00203B1D"/>
    <w:pPr>
      <w:spacing w:after="0" w:line="240" w:lineRule="auto"/>
    </w:pPr>
    <w:rPr>
      <w:rFonts w:eastAsia="Times New Roman" w:cs="Calibri"/>
      <w:lang w:val="uk-UA"/>
    </w:rPr>
  </w:style>
  <w:style w:type="table" w:styleId="a6">
    <w:name w:val="Table Grid"/>
    <w:basedOn w:val="a1"/>
    <w:uiPriority w:val="59"/>
    <w:rsid w:val="00203B1D"/>
    <w:pPr>
      <w:spacing w:after="0" w:line="240" w:lineRule="auto"/>
    </w:pPr>
    <w:rPr>
      <w:rFonts w:ascii="Calibri" w:eastAsia="Calibri" w:hAnsi="Calibri" w:cs="Times New Roman"/>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203B1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03B1D"/>
    <w:rPr>
      <w:rFonts w:ascii="Tahoma" w:eastAsia="Calibri" w:hAnsi="Tahoma" w:cs="Tahoma"/>
      <w:sz w:val="16"/>
      <w:szCs w:val="16"/>
      <w:lang w:val="uk-UA"/>
    </w:rPr>
  </w:style>
  <w:style w:type="character" w:styleId="a9">
    <w:name w:val="Emphasis"/>
    <w:basedOn w:val="a0"/>
    <w:qFormat/>
    <w:rsid w:val="00CC44A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8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595</TotalTime>
  <Pages>1</Pages>
  <Words>3449</Words>
  <Characters>19660</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kadr</dc:creator>
  <cp:keywords/>
  <dc:description/>
  <cp:lastModifiedBy>Секретарь</cp:lastModifiedBy>
  <cp:revision>27</cp:revision>
  <cp:lastPrinted>2023-01-26T06:24:00Z</cp:lastPrinted>
  <dcterms:created xsi:type="dcterms:W3CDTF">2022-09-28T06:35:00Z</dcterms:created>
  <dcterms:modified xsi:type="dcterms:W3CDTF">2023-01-26T06:33:00Z</dcterms:modified>
</cp:coreProperties>
</file>